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32F" w:rsidRPr="0088032F" w:rsidRDefault="00953069" w:rsidP="0088032F">
      <w:pPr>
        <w:pStyle w:val="aa"/>
        <w:jc w:val="center"/>
        <w:rPr>
          <w:b/>
          <w:sz w:val="28"/>
          <w:szCs w:val="28"/>
        </w:rPr>
      </w:pPr>
      <w:r w:rsidRPr="0088032F">
        <w:rPr>
          <w:b/>
          <w:sz w:val="28"/>
          <w:szCs w:val="28"/>
        </w:rPr>
        <w:t>СОВЕТ ДЕПУТАТОВ К</w:t>
      </w:r>
      <w:r w:rsidR="0088032F" w:rsidRPr="0088032F">
        <w:rPr>
          <w:b/>
          <w:sz w:val="28"/>
          <w:szCs w:val="28"/>
        </w:rPr>
        <w:t>АРПОВСКОГО С</w:t>
      </w:r>
      <w:r w:rsidRPr="0088032F">
        <w:rPr>
          <w:b/>
          <w:sz w:val="28"/>
          <w:szCs w:val="28"/>
        </w:rPr>
        <w:t>ЕЛЬСОВЕТА</w:t>
      </w:r>
    </w:p>
    <w:p w:rsidR="00953069" w:rsidRPr="0088032F" w:rsidRDefault="00953069" w:rsidP="0088032F">
      <w:pPr>
        <w:pStyle w:val="aa"/>
        <w:jc w:val="center"/>
        <w:rPr>
          <w:b/>
          <w:sz w:val="28"/>
          <w:szCs w:val="28"/>
        </w:rPr>
      </w:pPr>
      <w:r w:rsidRPr="0088032F">
        <w:rPr>
          <w:b/>
          <w:sz w:val="28"/>
          <w:szCs w:val="28"/>
        </w:rPr>
        <w:t>КРАСНОЩ</w:t>
      </w:r>
      <w:r w:rsidR="0088032F" w:rsidRPr="0088032F">
        <w:rPr>
          <w:b/>
          <w:sz w:val="28"/>
          <w:szCs w:val="28"/>
        </w:rPr>
        <w:t>Ё</w:t>
      </w:r>
      <w:r w:rsidRPr="0088032F">
        <w:rPr>
          <w:b/>
          <w:sz w:val="28"/>
          <w:szCs w:val="28"/>
        </w:rPr>
        <w:t>КОВСКОГОТ РАЙОНА АЛТАЙСКОГО КРАЯ</w:t>
      </w:r>
    </w:p>
    <w:p w:rsidR="00953069" w:rsidRDefault="00953069" w:rsidP="00953069">
      <w:pPr>
        <w:widowControl w:val="0"/>
        <w:ind w:right="564"/>
        <w:jc w:val="center"/>
        <w:rPr>
          <w:b/>
          <w:sz w:val="28"/>
          <w:szCs w:val="28"/>
        </w:rPr>
      </w:pPr>
    </w:p>
    <w:p w:rsidR="00953069" w:rsidRDefault="00953069" w:rsidP="00953069">
      <w:pPr>
        <w:widowControl w:val="0"/>
        <w:ind w:right="564"/>
        <w:jc w:val="center"/>
        <w:rPr>
          <w:b/>
          <w:sz w:val="28"/>
          <w:szCs w:val="28"/>
        </w:rPr>
      </w:pPr>
      <w:r>
        <w:rPr>
          <w:b/>
          <w:sz w:val="28"/>
          <w:szCs w:val="28"/>
        </w:rPr>
        <w:t>РЕШЕНИЕ</w:t>
      </w:r>
    </w:p>
    <w:p w:rsidR="00953069" w:rsidRDefault="0088032F" w:rsidP="0088032F">
      <w:pPr>
        <w:widowControl w:val="0"/>
        <w:tabs>
          <w:tab w:val="left" w:pos="2755"/>
          <w:tab w:val="left" w:pos="3681"/>
          <w:tab w:val="left" w:pos="7901"/>
        </w:tabs>
        <w:ind w:right="564"/>
        <w:rPr>
          <w:sz w:val="28"/>
          <w:szCs w:val="28"/>
        </w:rPr>
      </w:pPr>
      <w:r>
        <w:rPr>
          <w:sz w:val="28"/>
          <w:szCs w:val="28"/>
        </w:rPr>
        <w:t>19.06.2017</w:t>
      </w:r>
      <w:r>
        <w:rPr>
          <w:sz w:val="28"/>
          <w:szCs w:val="28"/>
        </w:rPr>
        <w:tab/>
        <w:t xml:space="preserve">         село </w:t>
      </w:r>
      <w:proofErr w:type="spellStart"/>
      <w:r>
        <w:rPr>
          <w:sz w:val="28"/>
          <w:szCs w:val="28"/>
        </w:rPr>
        <w:t>Карпово</w:t>
      </w:r>
      <w:proofErr w:type="spellEnd"/>
      <w:r>
        <w:rPr>
          <w:sz w:val="28"/>
          <w:szCs w:val="28"/>
        </w:rPr>
        <w:t xml:space="preserve"> Второе</w:t>
      </w:r>
      <w:r>
        <w:rPr>
          <w:sz w:val="28"/>
          <w:szCs w:val="28"/>
        </w:rPr>
        <w:tab/>
        <w:t>№ 2</w:t>
      </w:r>
      <w:r w:rsidR="001C2E4E">
        <w:rPr>
          <w:sz w:val="28"/>
          <w:szCs w:val="28"/>
        </w:rPr>
        <w:t>6</w:t>
      </w:r>
    </w:p>
    <w:p w:rsidR="00953069" w:rsidRDefault="00953069" w:rsidP="00953069">
      <w:pPr>
        <w:widowControl w:val="0"/>
        <w:tabs>
          <w:tab w:val="left" w:pos="435"/>
          <w:tab w:val="center" w:pos="4960"/>
        </w:tabs>
        <w:ind w:right="564"/>
        <w:jc w:val="center"/>
        <w:rPr>
          <w:b/>
          <w:sz w:val="28"/>
          <w:szCs w:val="28"/>
        </w:rPr>
      </w:pPr>
      <w:r>
        <w:rPr>
          <w:b/>
          <w:sz w:val="28"/>
          <w:szCs w:val="28"/>
        </w:rPr>
        <w:t xml:space="preserve">О внесении изменений и дополнений в Устав муниципального образования </w:t>
      </w:r>
      <w:proofErr w:type="spellStart"/>
      <w:r>
        <w:rPr>
          <w:b/>
          <w:sz w:val="28"/>
          <w:szCs w:val="28"/>
        </w:rPr>
        <w:t>К</w:t>
      </w:r>
      <w:r w:rsidR="0088032F">
        <w:rPr>
          <w:b/>
          <w:sz w:val="28"/>
          <w:szCs w:val="28"/>
        </w:rPr>
        <w:t>арповский</w:t>
      </w:r>
      <w:proofErr w:type="spellEnd"/>
      <w:r>
        <w:rPr>
          <w:b/>
          <w:sz w:val="28"/>
          <w:szCs w:val="28"/>
        </w:rPr>
        <w:t xml:space="preserve"> сельсовет </w:t>
      </w:r>
      <w:proofErr w:type="spellStart"/>
      <w:r>
        <w:rPr>
          <w:b/>
          <w:sz w:val="28"/>
          <w:szCs w:val="28"/>
        </w:rPr>
        <w:t>Краснощёковского</w:t>
      </w:r>
      <w:proofErr w:type="spellEnd"/>
      <w:r>
        <w:rPr>
          <w:b/>
          <w:sz w:val="28"/>
          <w:szCs w:val="28"/>
        </w:rPr>
        <w:t xml:space="preserve"> района Алтайского края </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ab/>
        <w:t xml:space="preserve">В целях приведения Устава муниципального образования </w:t>
      </w:r>
      <w:proofErr w:type="spellStart"/>
      <w:r w:rsidRPr="0088032F">
        <w:rPr>
          <w:rFonts w:ascii="Times New Roman" w:hAnsi="Times New Roman" w:cs="Times New Roman"/>
          <w:sz w:val="24"/>
          <w:szCs w:val="24"/>
        </w:rPr>
        <w:t>К</w:t>
      </w:r>
      <w:r w:rsidR="0088032F" w:rsidRPr="0088032F">
        <w:rPr>
          <w:rFonts w:ascii="Times New Roman" w:hAnsi="Times New Roman" w:cs="Times New Roman"/>
          <w:sz w:val="24"/>
          <w:szCs w:val="24"/>
        </w:rPr>
        <w:t>арповский</w:t>
      </w:r>
      <w:proofErr w:type="spellEnd"/>
      <w:r w:rsidR="0088032F" w:rsidRPr="0088032F">
        <w:rPr>
          <w:rFonts w:ascii="Times New Roman" w:hAnsi="Times New Roman" w:cs="Times New Roman"/>
          <w:sz w:val="24"/>
          <w:szCs w:val="24"/>
        </w:rPr>
        <w:t xml:space="preserve"> </w:t>
      </w:r>
      <w:r w:rsidRPr="0088032F">
        <w:rPr>
          <w:rFonts w:ascii="Times New Roman" w:hAnsi="Times New Roman" w:cs="Times New Roman"/>
          <w:sz w:val="24"/>
          <w:szCs w:val="24"/>
        </w:rPr>
        <w:t xml:space="preserve"> сельсовет </w:t>
      </w:r>
      <w:proofErr w:type="spellStart"/>
      <w:r w:rsidRPr="0088032F">
        <w:rPr>
          <w:rFonts w:ascii="Times New Roman" w:hAnsi="Times New Roman" w:cs="Times New Roman"/>
          <w:sz w:val="24"/>
          <w:szCs w:val="24"/>
        </w:rPr>
        <w:t>Краснощёковского</w:t>
      </w:r>
      <w:proofErr w:type="spellEnd"/>
      <w:r w:rsidRPr="0088032F">
        <w:rPr>
          <w:rFonts w:ascii="Times New Roman" w:hAnsi="Times New Roman" w:cs="Times New Roman"/>
          <w:sz w:val="24"/>
          <w:szCs w:val="24"/>
        </w:rPr>
        <w:t xml:space="preserve"> района Алтайского края в соответствие с действующим законодательством, руководствуясь статьей 44 Федерального закона от 6 октября 2003 года № 131 ФЗ «Об общих принципах организации местного самоуправления в Российской Федерации» и статьей 22 Устава муниципального образования </w:t>
      </w:r>
      <w:proofErr w:type="spellStart"/>
      <w:r w:rsidRPr="0088032F">
        <w:rPr>
          <w:rFonts w:ascii="Times New Roman" w:hAnsi="Times New Roman" w:cs="Times New Roman"/>
          <w:sz w:val="24"/>
          <w:szCs w:val="24"/>
        </w:rPr>
        <w:t>К</w:t>
      </w:r>
      <w:r w:rsidR="0088032F" w:rsidRPr="0088032F">
        <w:rPr>
          <w:rFonts w:ascii="Times New Roman" w:hAnsi="Times New Roman" w:cs="Times New Roman"/>
          <w:sz w:val="24"/>
          <w:szCs w:val="24"/>
        </w:rPr>
        <w:t>арповский</w:t>
      </w:r>
      <w:proofErr w:type="spellEnd"/>
      <w:r w:rsidRPr="0088032F">
        <w:rPr>
          <w:rFonts w:ascii="Times New Roman" w:hAnsi="Times New Roman" w:cs="Times New Roman"/>
          <w:sz w:val="24"/>
          <w:szCs w:val="24"/>
        </w:rPr>
        <w:t xml:space="preserve"> сельсовет </w:t>
      </w:r>
      <w:proofErr w:type="spellStart"/>
      <w:r w:rsidRPr="0088032F">
        <w:rPr>
          <w:rFonts w:ascii="Times New Roman" w:hAnsi="Times New Roman" w:cs="Times New Roman"/>
          <w:sz w:val="24"/>
          <w:szCs w:val="24"/>
        </w:rPr>
        <w:t>Краснощёковского</w:t>
      </w:r>
      <w:proofErr w:type="spellEnd"/>
      <w:r w:rsidRPr="0088032F">
        <w:rPr>
          <w:rFonts w:ascii="Times New Roman" w:hAnsi="Times New Roman" w:cs="Times New Roman"/>
          <w:sz w:val="24"/>
          <w:szCs w:val="24"/>
        </w:rPr>
        <w:t xml:space="preserve"> района Алтайского края, Совет депутатов РЕШИЛ:</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 xml:space="preserve">1. Внести в Устав муниципального образования </w:t>
      </w:r>
      <w:proofErr w:type="spellStart"/>
      <w:r w:rsidRPr="0088032F">
        <w:rPr>
          <w:rFonts w:ascii="Times New Roman" w:hAnsi="Times New Roman" w:cs="Times New Roman"/>
          <w:sz w:val="24"/>
          <w:szCs w:val="24"/>
        </w:rPr>
        <w:t>К</w:t>
      </w:r>
      <w:r w:rsidR="0088032F" w:rsidRPr="0088032F">
        <w:rPr>
          <w:rFonts w:ascii="Times New Roman" w:hAnsi="Times New Roman" w:cs="Times New Roman"/>
          <w:sz w:val="24"/>
          <w:szCs w:val="24"/>
        </w:rPr>
        <w:t>арповский</w:t>
      </w:r>
      <w:proofErr w:type="spellEnd"/>
      <w:r w:rsidRPr="0088032F">
        <w:rPr>
          <w:rFonts w:ascii="Times New Roman" w:hAnsi="Times New Roman" w:cs="Times New Roman"/>
          <w:sz w:val="24"/>
          <w:szCs w:val="24"/>
        </w:rPr>
        <w:t xml:space="preserve"> сельсовет </w:t>
      </w:r>
      <w:proofErr w:type="spellStart"/>
      <w:r w:rsidRPr="0088032F">
        <w:rPr>
          <w:rFonts w:ascii="Times New Roman" w:hAnsi="Times New Roman" w:cs="Times New Roman"/>
          <w:sz w:val="24"/>
          <w:szCs w:val="24"/>
        </w:rPr>
        <w:t>Краснощёковского</w:t>
      </w:r>
      <w:proofErr w:type="spellEnd"/>
      <w:r w:rsidRPr="0088032F">
        <w:rPr>
          <w:rFonts w:ascii="Times New Roman" w:hAnsi="Times New Roman" w:cs="Times New Roman"/>
          <w:sz w:val="24"/>
          <w:szCs w:val="24"/>
        </w:rPr>
        <w:t xml:space="preserve"> района Алтайского края следующие изменения и дополнения: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 Статью 16 изложить в следующей редакции:</w:t>
      </w:r>
    </w:p>
    <w:p w:rsidR="00953069" w:rsidRPr="0088032F" w:rsidRDefault="00953069" w:rsidP="0088032F">
      <w:pPr>
        <w:pStyle w:val="aa"/>
        <w:jc w:val="both"/>
        <w:rPr>
          <w:rFonts w:ascii="Times New Roman" w:hAnsi="Times New Roman" w:cs="Times New Roman"/>
          <w:b/>
          <w:sz w:val="24"/>
          <w:szCs w:val="24"/>
        </w:rPr>
      </w:pPr>
      <w:r w:rsidRPr="0088032F">
        <w:rPr>
          <w:rFonts w:ascii="Times New Roman" w:hAnsi="Times New Roman" w:cs="Times New Roman"/>
          <w:b/>
          <w:sz w:val="24"/>
          <w:szCs w:val="24"/>
        </w:rPr>
        <w:t>«Статья 16. Опрос граждан</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 Опрос граждан проводится на всей территории поселения или на ее части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Результаты опроса носят рекомендательный характер.</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2. В опросе могут принимать участие жители поселения, обладающие избирательным правом.</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3. Опрос граждан проводится по инициативе:</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 Совета депутатов или главы сельсовета - по вопросам местного значения;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2) Администрации Алтайского края - для учета мнения граждан при принятии решений об изменении целевого назначения земель поселения для объектов краевого и межрегионального значения.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4. Порядок назначения и проведения опроса граждан определяется положением, утверждаемым решением Совета депутатов, в соответствии с законом Алтайского края.»;</w:t>
      </w:r>
    </w:p>
    <w:p w:rsidR="00953069" w:rsidRPr="0088032F" w:rsidRDefault="00953069" w:rsidP="0088032F">
      <w:pPr>
        <w:pStyle w:val="aa"/>
        <w:jc w:val="both"/>
        <w:rPr>
          <w:rFonts w:ascii="Times New Roman" w:hAnsi="Times New Roman" w:cs="Times New Roman"/>
          <w:color w:val="000000"/>
          <w:sz w:val="24"/>
          <w:szCs w:val="24"/>
        </w:rPr>
      </w:pP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 xml:space="preserve">       2) Статью 20 изложить в следующей редакции:</w:t>
      </w:r>
    </w:p>
    <w:p w:rsidR="00953069" w:rsidRPr="0088032F" w:rsidRDefault="00953069" w:rsidP="0088032F">
      <w:pPr>
        <w:pStyle w:val="aa"/>
        <w:jc w:val="both"/>
        <w:rPr>
          <w:rFonts w:ascii="Times New Roman" w:hAnsi="Times New Roman" w:cs="Times New Roman"/>
          <w:b/>
          <w:bCs/>
          <w:sz w:val="24"/>
          <w:szCs w:val="24"/>
        </w:rPr>
      </w:pPr>
      <w:r w:rsidRPr="0088032F">
        <w:rPr>
          <w:rFonts w:ascii="Times New Roman" w:hAnsi="Times New Roman" w:cs="Times New Roman"/>
          <w:b/>
          <w:bCs/>
          <w:sz w:val="24"/>
          <w:szCs w:val="24"/>
        </w:rPr>
        <w:t>«Статья 20. Досрочное прекращение полномочий Совета депутатов</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 Полномочия Совета депутатов могут быть досрочно прекращены в случае:</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 его роспуска законом Алтайского края в соответствии со статьей 73 Федерального закона от 6 октября 2003 года № 131-ФЗ;</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2) принятия Советом депутатов решения о самороспуске;</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3) вступления в силу решения Алтайского краевого суда о неправомочности данного состава депутатов, в том числе в связи со сложением депутатами своих полномочий;</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4) преобразования поселения, осуществляемого в соответствии с частями 3, 5, 6.2 статьи 13 Федерального закона от 6 октября 2003 года № 131-ФЗ, а также в случае упразднения поселения;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5) утраты поселением статуса муниципального образования в связи с его объединением с городским округом;</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lastRenderedPageBreak/>
        <w:t>6)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7) нарушения срока издания муниципального правового акта, требуемого для реализации решения, принятого путем прямого волеизъявления граждан.</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2. Полномочия Совета депутатов по основаниям, предусмотренным пунктами 1, 4-6 части 1 настоящей статьи, прекращаются досрочно в соответствии с законом Алтайского края.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3. Решение о самороспуске принимается не менее чем тремя четвертями голосов от установленной численности депутатов по письменному предложению, внесенному в Совет депутатов не менее чем одной третьей частью от установленной численности депутатов. При этом Совет депутатов, чьи полномочия досрочно прекращены, продолжает действовать до начала работы Совета депутатов нового созыва.</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4. Решение о досрочном прекращении полномочий Совета депутатов по основанию, предусмотренному пунктом 7 части 1 настоящей статьи принимается не  менее чем двумя третями голосов от установленной численности депутатов  по письменному предложению, внесенному в Совет депутатов главой сельсовета, депутатами в количестве не менее одной четверти  от установленной численности депутатов или инициативной группой по проведению соответствующего местного референдума.»;</w:t>
      </w:r>
    </w:p>
    <w:p w:rsidR="00953069" w:rsidRPr="0088032F" w:rsidRDefault="00953069" w:rsidP="0088032F">
      <w:pPr>
        <w:pStyle w:val="aa"/>
        <w:jc w:val="both"/>
        <w:rPr>
          <w:rFonts w:ascii="Times New Roman" w:hAnsi="Times New Roman" w:cs="Times New Roman"/>
          <w:sz w:val="24"/>
          <w:szCs w:val="24"/>
          <w:lang w:eastAsia="ar-SA"/>
        </w:rPr>
      </w:pPr>
    </w:p>
    <w:p w:rsidR="00953069" w:rsidRPr="0088032F" w:rsidRDefault="00953069" w:rsidP="0088032F">
      <w:pPr>
        <w:pStyle w:val="aa"/>
        <w:jc w:val="both"/>
        <w:rPr>
          <w:rFonts w:ascii="Times New Roman" w:hAnsi="Times New Roman" w:cs="Times New Roman"/>
          <w:color w:val="000000"/>
          <w:sz w:val="24"/>
          <w:szCs w:val="24"/>
        </w:rPr>
      </w:pPr>
      <w:r w:rsidRPr="0088032F">
        <w:rPr>
          <w:rFonts w:ascii="Times New Roman" w:hAnsi="Times New Roman" w:cs="Times New Roman"/>
          <w:color w:val="000000"/>
          <w:sz w:val="24"/>
          <w:szCs w:val="24"/>
        </w:rPr>
        <w:t>Статью 23 изложить в следующей редакции:</w:t>
      </w:r>
    </w:p>
    <w:p w:rsidR="00953069" w:rsidRPr="0088032F" w:rsidRDefault="00953069" w:rsidP="0088032F">
      <w:pPr>
        <w:pStyle w:val="aa"/>
        <w:jc w:val="both"/>
        <w:rPr>
          <w:rFonts w:ascii="Times New Roman" w:hAnsi="Times New Roman" w:cs="Times New Roman"/>
          <w:b/>
          <w:sz w:val="24"/>
          <w:szCs w:val="24"/>
        </w:rPr>
      </w:pPr>
      <w:r w:rsidRPr="0088032F">
        <w:rPr>
          <w:rFonts w:ascii="Times New Roman" w:hAnsi="Times New Roman" w:cs="Times New Roman"/>
          <w:b/>
          <w:sz w:val="24"/>
          <w:szCs w:val="24"/>
        </w:rPr>
        <w:t>«Статья 23. Иные полномочия Совета депутатов</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К иным полномочиям Совета депутатов относится:</w:t>
      </w:r>
    </w:p>
    <w:p w:rsidR="00953069" w:rsidRPr="0088032F" w:rsidRDefault="00953069" w:rsidP="0088032F">
      <w:pPr>
        <w:pStyle w:val="aa"/>
        <w:jc w:val="both"/>
        <w:rPr>
          <w:rFonts w:ascii="Times New Roman" w:hAnsi="Times New Roman" w:cs="Times New Roman"/>
          <w:bCs/>
          <w:iCs/>
          <w:sz w:val="24"/>
          <w:szCs w:val="24"/>
        </w:rPr>
      </w:pPr>
      <w:r w:rsidRPr="0088032F">
        <w:rPr>
          <w:rFonts w:ascii="Times New Roman" w:hAnsi="Times New Roman" w:cs="Times New Roman"/>
          <w:sz w:val="24"/>
          <w:szCs w:val="24"/>
        </w:rPr>
        <w:t xml:space="preserve">1) избрание главы сельсовета, </w:t>
      </w:r>
      <w:r w:rsidRPr="0088032F">
        <w:rPr>
          <w:rFonts w:ascii="Times New Roman" w:hAnsi="Times New Roman" w:cs="Times New Roman"/>
          <w:bCs/>
          <w:iCs/>
          <w:sz w:val="24"/>
          <w:szCs w:val="24"/>
        </w:rPr>
        <w:t>заслушивание ежегодных отчетов главы сельсовета, главы Администрации сельсовета о результатах их деятельности, деятельности Администрации сельсовета и иных подведомственных главе  сельсовета органов местного самоуправления, в том числе о решении  вопросов, поставленных Советом депутатов;</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 xml:space="preserve">2) избрание Советом депутатов из своего состава открытым голосованием на первой сессии нового созыва большинством голосов от установленной численности депутатов депутата </w:t>
      </w:r>
      <w:proofErr w:type="spellStart"/>
      <w:r w:rsidRPr="0088032F">
        <w:rPr>
          <w:rFonts w:ascii="Times New Roman" w:hAnsi="Times New Roman" w:cs="Times New Roman"/>
          <w:sz w:val="24"/>
          <w:szCs w:val="24"/>
        </w:rPr>
        <w:t>Краснощёковского</w:t>
      </w:r>
      <w:proofErr w:type="spellEnd"/>
      <w:r w:rsidRPr="0088032F">
        <w:rPr>
          <w:rFonts w:ascii="Times New Roman" w:hAnsi="Times New Roman" w:cs="Times New Roman"/>
          <w:sz w:val="24"/>
          <w:szCs w:val="24"/>
        </w:rPr>
        <w:t xml:space="preserve"> районного Совета депутатов на срок полномочий Совета депутатов;</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3) утверждение Регламента, внесение в него изменений и дополнений;</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4) создание комиссии Совета депутатов по контролю за исполнением  бюджета поселения, проведению экспертизы проектов бюджета поселения и нормативных правовых актов органов местного самоуправления, регулирующих бюджетные правоотношения;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5) введение компенсационных выплат депутатам для возмещения расходов, связанных с депутатской деятельностью, установление их размера и периодичности выплат;</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 xml:space="preserve">6) обращение в суд с заявлениями </w:t>
      </w:r>
      <w:r w:rsidRPr="0088032F">
        <w:rPr>
          <w:rFonts w:ascii="Times New Roman" w:hAnsi="Times New Roman" w:cs="Times New Roman"/>
          <w:snapToGrid w:val="0"/>
          <w:sz w:val="24"/>
          <w:szCs w:val="24"/>
        </w:rPr>
        <w:t>в защиту публичных интересов</w:t>
      </w:r>
      <w:r w:rsidRPr="0088032F">
        <w:rPr>
          <w:rFonts w:ascii="Times New Roman" w:hAnsi="Times New Roman" w:cs="Times New Roman"/>
          <w:sz w:val="24"/>
          <w:szCs w:val="24"/>
        </w:rPr>
        <w:t xml:space="preserve"> в случаях, предусмотренных федеральными законами;</w:t>
      </w:r>
    </w:p>
    <w:p w:rsidR="00953069" w:rsidRPr="0088032F" w:rsidRDefault="00953069" w:rsidP="0088032F">
      <w:pPr>
        <w:pStyle w:val="aa"/>
        <w:jc w:val="both"/>
        <w:rPr>
          <w:rFonts w:ascii="Times New Roman" w:hAnsi="Times New Roman" w:cs="Times New Roman"/>
          <w:bCs/>
          <w:sz w:val="24"/>
          <w:szCs w:val="24"/>
        </w:rPr>
      </w:pPr>
      <w:r w:rsidRPr="0088032F">
        <w:rPr>
          <w:rFonts w:ascii="Times New Roman" w:hAnsi="Times New Roman" w:cs="Times New Roman"/>
          <w:sz w:val="24"/>
          <w:szCs w:val="24"/>
        </w:rPr>
        <w:t xml:space="preserve">7) </w:t>
      </w:r>
      <w:r w:rsidRPr="0088032F">
        <w:rPr>
          <w:rFonts w:ascii="Times New Roman" w:hAnsi="Times New Roman" w:cs="Times New Roman"/>
          <w:bCs/>
          <w:sz w:val="24"/>
          <w:szCs w:val="24"/>
        </w:rPr>
        <w:t>установление порядка составления и рассмотрения проекта бюджета поселения, утверждения и исполнения бюджета поселения, осуществления контроля за его исполнением и утверждения отчета об исполнении бюджета поселения;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8) установление порядка определения размеров части прибыли муниципальных унитарных предприятий, остающейся после уплаты налогов и иных обязательных платежей, подлежащих перечислению в бюджет поселения;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bCs/>
          <w:iCs/>
          <w:sz w:val="24"/>
          <w:szCs w:val="24"/>
        </w:rPr>
        <w:t>9)</w:t>
      </w:r>
      <w:r w:rsidRPr="0088032F">
        <w:rPr>
          <w:rFonts w:ascii="Times New Roman" w:hAnsi="Times New Roman" w:cs="Times New Roman"/>
          <w:sz w:val="24"/>
          <w:szCs w:val="24"/>
        </w:rPr>
        <w:t xml:space="preserve"> установление ставок арендной платы, порядка, условий и сроков ее внесения, предоставление льгот в отношении имущества, находящегося в собственности поселения;</w:t>
      </w:r>
    </w:p>
    <w:p w:rsidR="00953069" w:rsidRPr="0088032F" w:rsidRDefault="00953069" w:rsidP="0088032F">
      <w:pPr>
        <w:pStyle w:val="aa"/>
        <w:jc w:val="both"/>
        <w:rPr>
          <w:rFonts w:ascii="Times New Roman" w:hAnsi="Times New Roman" w:cs="Times New Roman"/>
          <w:bCs/>
          <w:iCs/>
          <w:sz w:val="24"/>
          <w:szCs w:val="24"/>
        </w:rPr>
      </w:pPr>
      <w:r w:rsidRPr="0088032F">
        <w:rPr>
          <w:rFonts w:ascii="Times New Roman" w:hAnsi="Times New Roman" w:cs="Times New Roman"/>
          <w:sz w:val="24"/>
          <w:szCs w:val="24"/>
        </w:rPr>
        <w:t>10)</w:t>
      </w:r>
      <w:r w:rsidRPr="0088032F">
        <w:rPr>
          <w:rFonts w:ascii="Times New Roman" w:hAnsi="Times New Roman" w:cs="Times New Roman"/>
          <w:bCs/>
          <w:iCs/>
          <w:sz w:val="24"/>
          <w:szCs w:val="24"/>
        </w:rPr>
        <w:t xml:space="preserve"> принятие решений совместно с представительными органами иных муниципальных образований об учреждении для совместного решения вопросов местного значения межмуниципальных хозяйственных обществ в форме акционерных обществ и обществ с ограниченной ответственностью;</w:t>
      </w:r>
    </w:p>
    <w:p w:rsidR="00953069" w:rsidRPr="0088032F" w:rsidRDefault="00953069" w:rsidP="0088032F">
      <w:pPr>
        <w:pStyle w:val="aa"/>
        <w:jc w:val="both"/>
        <w:rPr>
          <w:rFonts w:ascii="Times New Roman" w:hAnsi="Times New Roman" w:cs="Times New Roman"/>
          <w:bCs/>
          <w:iCs/>
          <w:sz w:val="24"/>
          <w:szCs w:val="24"/>
        </w:rPr>
      </w:pPr>
      <w:r w:rsidRPr="0088032F">
        <w:rPr>
          <w:rFonts w:ascii="Times New Roman" w:hAnsi="Times New Roman" w:cs="Times New Roman"/>
          <w:sz w:val="24"/>
          <w:szCs w:val="24"/>
        </w:rPr>
        <w:lastRenderedPageBreak/>
        <w:t>11)</w:t>
      </w:r>
      <w:r w:rsidRPr="0088032F">
        <w:rPr>
          <w:rFonts w:ascii="Times New Roman" w:hAnsi="Times New Roman" w:cs="Times New Roman"/>
          <w:bCs/>
          <w:iCs/>
          <w:sz w:val="24"/>
          <w:szCs w:val="24"/>
        </w:rPr>
        <w:t xml:space="preserve"> принятие решений о создании некоммерческих организаций в форме автономных некоммерческих организаций и фондов;</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bCs/>
          <w:iCs/>
          <w:sz w:val="24"/>
          <w:szCs w:val="24"/>
        </w:rPr>
        <w:t>12)</w:t>
      </w:r>
      <w:r w:rsidRPr="0088032F">
        <w:rPr>
          <w:rFonts w:ascii="Times New Roman" w:hAnsi="Times New Roman" w:cs="Times New Roman"/>
          <w:sz w:val="24"/>
          <w:szCs w:val="24"/>
        </w:rPr>
        <w:t xml:space="preserve"> определение в соответствии с федеральными законами порядка и условий приватизации имущества, находящегося в собственности поселения;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bCs/>
          <w:iCs/>
          <w:sz w:val="24"/>
          <w:szCs w:val="24"/>
        </w:rPr>
        <w:t>13)</w:t>
      </w:r>
      <w:r w:rsidRPr="0088032F">
        <w:rPr>
          <w:rFonts w:ascii="Times New Roman" w:hAnsi="Times New Roman" w:cs="Times New Roman"/>
          <w:sz w:val="24"/>
          <w:szCs w:val="24"/>
        </w:rPr>
        <w:t xml:space="preserve"> принятие решений о приватизации имущества, находящегося в собственности поселения, о сделках с имуществом, находящимся в собственности поселения, подлежащих утверждению Советом депутатов;</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bCs/>
          <w:iCs/>
          <w:sz w:val="24"/>
          <w:szCs w:val="24"/>
        </w:rPr>
        <w:t>14)</w:t>
      </w:r>
      <w:r w:rsidRPr="0088032F">
        <w:rPr>
          <w:rFonts w:ascii="Times New Roman" w:hAnsi="Times New Roman" w:cs="Times New Roman"/>
          <w:sz w:val="24"/>
          <w:szCs w:val="24"/>
        </w:rPr>
        <w:t xml:space="preserve"> установление права ограниченного пользования чужим земельным участком (публичного сервитута) для обеспечения интересов местного самоуправления или населения, без изъятия земельных участков;</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bCs/>
          <w:iCs/>
          <w:sz w:val="24"/>
          <w:szCs w:val="24"/>
        </w:rPr>
        <w:t>15)</w:t>
      </w:r>
      <w:r w:rsidRPr="0088032F">
        <w:rPr>
          <w:rFonts w:ascii="Times New Roman" w:hAnsi="Times New Roman" w:cs="Times New Roman"/>
          <w:sz w:val="24"/>
          <w:szCs w:val="24"/>
        </w:rPr>
        <w:t xml:space="preserve"> установление предельных (максимального и минимального) размеров земельных участков, предоставляемых гражданам в собственность из находящихся в муниципальной собственности земель для ведения личного подсобного хозяйства и индивидуального жилищного строительства;</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bCs/>
          <w:iCs/>
          <w:sz w:val="24"/>
          <w:szCs w:val="24"/>
        </w:rPr>
        <w:t>16)</w:t>
      </w:r>
      <w:r w:rsidRPr="0088032F">
        <w:rPr>
          <w:rFonts w:ascii="Times New Roman" w:hAnsi="Times New Roman" w:cs="Times New Roman"/>
          <w:sz w:val="24"/>
          <w:szCs w:val="24"/>
        </w:rPr>
        <w:t xml:space="preserve"> установление в случаях, предусмотренных федеральным законом, максимальных размеров земельных участков, предоставляемых гражданам в собственность бесплатно из земель, находящихся в собственности поселения;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17)</w:t>
      </w:r>
      <w:r w:rsidRPr="0088032F">
        <w:rPr>
          <w:rFonts w:ascii="Times New Roman" w:hAnsi="Times New Roman" w:cs="Times New Roman"/>
          <w:b/>
          <w:sz w:val="24"/>
          <w:szCs w:val="24"/>
        </w:rPr>
        <w:t xml:space="preserve"> </w:t>
      </w:r>
      <w:r w:rsidRPr="0088032F">
        <w:rPr>
          <w:rFonts w:ascii="Times New Roman" w:hAnsi="Times New Roman" w:cs="Times New Roman"/>
          <w:sz w:val="24"/>
          <w:szCs w:val="24"/>
        </w:rPr>
        <w:t>установление порядка финансирования мероприятий по улучшению условий и охраны труда за счет средств бюджета поселения, внебюджетных источников;</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bCs/>
          <w:iCs/>
          <w:sz w:val="24"/>
          <w:szCs w:val="24"/>
        </w:rPr>
        <w:t>18)</w:t>
      </w:r>
      <w:r w:rsidRPr="0088032F">
        <w:rPr>
          <w:rFonts w:ascii="Times New Roman" w:hAnsi="Times New Roman" w:cs="Times New Roman"/>
          <w:sz w:val="24"/>
          <w:szCs w:val="24"/>
        </w:rPr>
        <w:t xml:space="preserve"> принятие решения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пунктами 4, 9 статьи 3 настоящего Устава;</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bCs/>
          <w:iCs/>
          <w:sz w:val="24"/>
          <w:szCs w:val="24"/>
        </w:rPr>
        <w:t>19)</w:t>
      </w:r>
      <w:r w:rsidRPr="0088032F">
        <w:rPr>
          <w:rFonts w:ascii="Times New Roman" w:hAnsi="Times New Roman" w:cs="Times New Roman"/>
          <w:sz w:val="24"/>
          <w:szCs w:val="24"/>
        </w:rPr>
        <w:t xml:space="preserve"> осуществление иных полномочий в соответствии с федеральными законами, законами Алтайского края, настоящим Уставом.»;</w:t>
      </w:r>
    </w:p>
    <w:p w:rsidR="00953069" w:rsidRPr="0088032F" w:rsidRDefault="00953069" w:rsidP="0088032F">
      <w:pPr>
        <w:pStyle w:val="aa"/>
        <w:jc w:val="both"/>
        <w:rPr>
          <w:rFonts w:ascii="Times New Roman" w:hAnsi="Times New Roman" w:cs="Times New Roman"/>
          <w:sz w:val="24"/>
          <w:szCs w:val="24"/>
        </w:rPr>
      </w:pP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4) Статью 26 изложить в следующей редакции:</w:t>
      </w:r>
    </w:p>
    <w:p w:rsidR="00953069" w:rsidRPr="0088032F" w:rsidRDefault="00953069" w:rsidP="0088032F">
      <w:pPr>
        <w:pStyle w:val="aa"/>
        <w:jc w:val="both"/>
        <w:rPr>
          <w:rFonts w:ascii="Times New Roman" w:hAnsi="Times New Roman" w:cs="Times New Roman"/>
          <w:b/>
          <w:sz w:val="24"/>
          <w:szCs w:val="24"/>
        </w:rPr>
      </w:pPr>
      <w:r w:rsidRPr="0088032F">
        <w:rPr>
          <w:rFonts w:ascii="Times New Roman" w:hAnsi="Times New Roman" w:cs="Times New Roman"/>
          <w:b/>
          <w:sz w:val="24"/>
          <w:szCs w:val="24"/>
        </w:rPr>
        <w:t xml:space="preserve">«Статья 26. Полномочия депутата на сессии </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 Принимая участие в работе сессии, депутат имеет право:</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 избирать и быть избранным, а также выдвигать кандидатуры в руководящие органы Совета депутатов, комиссии или иные органы, формируемые Советом депутатов, и принимать участие в их работе;</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 xml:space="preserve">2) избирать и быть избранным в </w:t>
      </w:r>
      <w:proofErr w:type="spellStart"/>
      <w:r w:rsidRPr="0088032F">
        <w:rPr>
          <w:rFonts w:ascii="Times New Roman" w:hAnsi="Times New Roman" w:cs="Times New Roman"/>
          <w:sz w:val="24"/>
          <w:szCs w:val="24"/>
        </w:rPr>
        <w:t>Краснощёковский</w:t>
      </w:r>
      <w:proofErr w:type="spellEnd"/>
      <w:r w:rsidRPr="0088032F">
        <w:rPr>
          <w:rFonts w:ascii="Times New Roman" w:hAnsi="Times New Roman" w:cs="Times New Roman"/>
          <w:sz w:val="24"/>
          <w:szCs w:val="24"/>
        </w:rPr>
        <w:t xml:space="preserve"> районный Совет депутатов, выдвигать кандидатуры на выборные должности в </w:t>
      </w:r>
      <w:proofErr w:type="spellStart"/>
      <w:r w:rsidRPr="0088032F">
        <w:rPr>
          <w:rFonts w:ascii="Times New Roman" w:hAnsi="Times New Roman" w:cs="Times New Roman"/>
          <w:sz w:val="24"/>
          <w:szCs w:val="24"/>
        </w:rPr>
        <w:t>Краснощёковском</w:t>
      </w:r>
      <w:proofErr w:type="spellEnd"/>
      <w:r w:rsidRPr="0088032F">
        <w:rPr>
          <w:rFonts w:ascii="Times New Roman" w:hAnsi="Times New Roman" w:cs="Times New Roman"/>
          <w:sz w:val="24"/>
          <w:szCs w:val="24"/>
        </w:rPr>
        <w:t xml:space="preserve"> районном Совете депутатов, в постоянных комиссиях;</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3) высказывать мнение по персональному составу формируемых органов и по кандидатурам избираемых (назначаемых с согласия) должностных лиц;</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4) ставить вопрос о доверии составу формируемых руководящих и иных органов Совета депутатов, а также избираемым (назначаемым с согласия) Советом депутатов должностным лицам;</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5) вносить предложения о рассмотрении на сессии вопросов, относящихся к его компетенции;</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6) вносить предложения и замечания по повестке дня, по порядку рассмотрения и существу обсуждаемых вопросов, поправки к проектам решений  Совета депутатов. Предложения и поправки, внесенные депутатом в установленном порядке, подлежат обязательному рассмотрению Советом депутатов, и по ним проводится голосование;</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7) вносить проекты решений для рассмотрения на сессии. Проекты решений, внесенные депутатом в установленном порядке, подлежат обязательному включению в повестку дня Совета депутатов;</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lastRenderedPageBreak/>
        <w:t>8) участвовать в обсуждениях (прениях), задавать вопросы докладчикам и председательствующему на сессии, выступать с обоснованием своих предложений и с объяснением мотивов голосования, давать справки;</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9) выражать особое мнение в письменной форме в случае несогласия с решением Совета депутатов, по проекту решения или иным вопросам, которое подлежит обязательному оглашению на сессии при рассмотрении соответствующего вопроса;</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10) вносить предложения о заслушивании на сессии отчета или информации должностных лиц, возглавляющих органы, подконтрольные и (или) подотчетные  Совету депутатов, а также руководителей муниципальных учреждений и предприятий;</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11) оглашать обращения граждан, имеющие, по его мнению, общественное значение;</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12) вносить предложения о направлении депутатских запросов, о проведении депутатских проверок (расследований), депутатских слушаний;</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13) знакомиться с протоколами сессий, требовать включения в протокол сессии текста своего выступления, не оглашенного в связи с прекращением прений;</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 xml:space="preserve">14) пользоваться иными правами, предусмотренными настоящим Уставом и Регламентом. </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2. Порядок реализации прав депутата, указанных в настоящей статье, устанавливается Регламентом.»;</w:t>
      </w:r>
    </w:p>
    <w:p w:rsidR="00953069" w:rsidRPr="0088032F" w:rsidRDefault="00953069" w:rsidP="0088032F">
      <w:pPr>
        <w:pStyle w:val="aa"/>
        <w:jc w:val="both"/>
        <w:rPr>
          <w:rFonts w:ascii="Times New Roman" w:hAnsi="Times New Roman" w:cs="Times New Roman"/>
          <w:color w:val="000000"/>
          <w:sz w:val="24"/>
          <w:szCs w:val="24"/>
        </w:rPr>
      </w:pP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Статью 32 изложить в следующей редакции:</w:t>
      </w:r>
    </w:p>
    <w:p w:rsidR="00953069" w:rsidRPr="0088032F" w:rsidRDefault="00953069" w:rsidP="0088032F">
      <w:pPr>
        <w:pStyle w:val="aa"/>
        <w:jc w:val="both"/>
        <w:rPr>
          <w:rFonts w:ascii="Times New Roman" w:hAnsi="Times New Roman" w:cs="Times New Roman"/>
          <w:bCs/>
          <w:sz w:val="24"/>
          <w:szCs w:val="24"/>
        </w:rPr>
      </w:pPr>
      <w:r w:rsidRPr="0088032F">
        <w:rPr>
          <w:rFonts w:ascii="Times New Roman" w:hAnsi="Times New Roman" w:cs="Times New Roman"/>
          <w:bCs/>
          <w:sz w:val="24"/>
          <w:szCs w:val="24"/>
        </w:rPr>
        <w:t>«Статья 32. Досрочное прекращение полномочий главы сельсовета</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 Полномочия главы сельсовета прекращаются досрочно в случае:</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 смерти;</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2) отставки по собственному желанию;</w:t>
      </w:r>
    </w:p>
    <w:p w:rsidR="00953069" w:rsidRPr="0088032F" w:rsidRDefault="00953069" w:rsidP="0088032F">
      <w:pPr>
        <w:pStyle w:val="aa"/>
        <w:jc w:val="both"/>
        <w:rPr>
          <w:rFonts w:ascii="Times New Roman" w:hAnsi="Times New Roman" w:cs="Times New Roman"/>
          <w:bCs/>
          <w:iCs/>
          <w:sz w:val="24"/>
          <w:szCs w:val="24"/>
        </w:rPr>
      </w:pPr>
      <w:r w:rsidRPr="0088032F">
        <w:rPr>
          <w:rFonts w:ascii="Times New Roman" w:hAnsi="Times New Roman" w:cs="Times New Roman"/>
          <w:bCs/>
          <w:iCs/>
          <w:sz w:val="24"/>
          <w:szCs w:val="24"/>
        </w:rPr>
        <w:t>3) удаления</w:t>
      </w:r>
      <w:r w:rsidRPr="0088032F">
        <w:rPr>
          <w:rFonts w:ascii="Times New Roman" w:hAnsi="Times New Roman" w:cs="Times New Roman"/>
          <w:b/>
          <w:bCs/>
          <w:iCs/>
          <w:sz w:val="24"/>
          <w:szCs w:val="24"/>
        </w:rPr>
        <w:t xml:space="preserve"> </w:t>
      </w:r>
      <w:r w:rsidRPr="0088032F">
        <w:rPr>
          <w:rFonts w:ascii="Times New Roman" w:hAnsi="Times New Roman" w:cs="Times New Roman"/>
          <w:bCs/>
          <w:iCs/>
          <w:sz w:val="24"/>
          <w:szCs w:val="24"/>
        </w:rPr>
        <w:t>в отставку в соответствии со статьей 74.1 Федерального закона от 6 октября 2003 года № 131-ФЗ;</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bCs/>
          <w:iCs/>
          <w:sz w:val="24"/>
          <w:szCs w:val="24"/>
        </w:rPr>
        <w:t>4)</w:t>
      </w:r>
      <w:r w:rsidRPr="0088032F">
        <w:rPr>
          <w:rFonts w:ascii="Times New Roman" w:hAnsi="Times New Roman" w:cs="Times New Roman"/>
          <w:sz w:val="24"/>
          <w:szCs w:val="24"/>
        </w:rPr>
        <w:t xml:space="preserve"> отрешения от должности Губернатором Алтайского края в  порядке, установленном статьей 74 Федерального закона от 6 октября 2003 года № 131-ФЗ;</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bCs/>
          <w:iCs/>
          <w:sz w:val="24"/>
          <w:szCs w:val="24"/>
        </w:rPr>
        <w:t>5)</w:t>
      </w:r>
      <w:r w:rsidRPr="0088032F">
        <w:rPr>
          <w:rFonts w:ascii="Times New Roman" w:hAnsi="Times New Roman" w:cs="Times New Roman"/>
          <w:sz w:val="24"/>
          <w:szCs w:val="24"/>
        </w:rPr>
        <w:t xml:space="preserve"> признания судом недееспособным или ограниченно дееспособным;</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bCs/>
          <w:iCs/>
          <w:sz w:val="24"/>
          <w:szCs w:val="24"/>
        </w:rPr>
        <w:t>6)</w:t>
      </w:r>
      <w:r w:rsidRPr="0088032F">
        <w:rPr>
          <w:rFonts w:ascii="Times New Roman" w:hAnsi="Times New Roman" w:cs="Times New Roman"/>
          <w:sz w:val="24"/>
          <w:szCs w:val="24"/>
        </w:rPr>
        <w:t xml:space="preserve"> признания судом безвестно отсутствующим или объявления умершим;</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bCs/>
          <w:iCs/>
          <w:sz w:val="24"/>
          <w:szCs w:val="24"/>
        </w:rPr>
        <w:t>7)</w:t>
      </w:r>
      <w:r w:rsidRPr="0088032F">
        <w:rPr>
          <w:rFonts w:ascii="Times New Roman" w:hAnsi="Times New Roman" w:cs="Times New Roman"/>
          <w:sz w:val="24"/>
          <w:szCs w:val="24"/>
        </w:rPr>
        <w:t xml:space="preserve"> вступления в отношении его в законную силу обвинительного приговора суда;</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bCs/>
          <w:iCs/>
          <w:sz w:val="24"/>
          <w:szCs w:val="24"/>
        </w:rPr>
        <w:t>8)</w:t>
      </w:r>
      <w:r w:rsidRPr="0088032F">
        <w:rPr>
          <w:rFonts w:ascii="Times New Roman" w:hAnsi="Times New Roman" w:cs="Times New Roman"/>
          <w:sz w:val="24"/>
          <w:szCs w:val="24"/>
        </w:rPr>
        <w:t xml:space="preserve"> выезда за пределы Российской Федерации на постоянное место жительства;</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bCs/>
          <w:iCs/>
          <w:sz w:val="24"/>
          <w:szCs w:val="24"/>
        </w:rPr>
        <w:t>9)</w:t>
      </w:r>
      <w:r w:rsidRPr="0088032F">
        <w:rPr>
          <w:rFonts w:ascii="Times New Roman" w:hAnsi="Times New Roman" w:cs="Times New Roman"/>
          <w:sz w:val="24"/>
          <w:szCs w:val="24"/>
        </w:rPr>
        <w:t xml:space="preserve">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bCs/>
          <w:iCs/>
          <w:sz w:val="24"/>
          <w:szCs w:val="24"/>
        </w:rPr>
        <w:t>10)</w:t>
      </w:r>
      <w:r w:rsidRPr="0088032F">
        <w:rPr>
          <w:rFonts w:ascii="Times New Roman" w:hAnsi="Times New Roman" w:cs="Times New Roman"/>
          <w:sz w:val="24"/>
          <w:szCs w:val="24"/>
        </w:rPr>
        <w:t xml:space="preserve"> отзыва избирателями;</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bCs/>
          <w:iCs/>
          <w:sz w:val="24"/>
          <w:szCs w:val="24"/>
        </w:rPr>
        <w:t>11)</w:t>
      </w:r>
      <w:r w:rsidRPr="0088032F">
        <w:rPr>
          <w:rFonts w:ascii="Times New Roman" w:hAnsi="Times New Roman" w:cs="Times New Roman"/>
          <w:sz w:val="24"/>
          <w:szCs w:val="24"/>
        </w:rPr>
        <w:t xml:space="preserve"> установленной в судебном порядке стойкой неспособности по состоянию здоровья осуществлять полномочия главы сельсовета;</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bCs/>
          <w:iCs/>
          <w:sz w:val="24"/>
          <w:szCs w:val="24"/>
        </w:rPr>
        <w:t>12)</w:t>
      </w:r>
      <w:r w:rsidRPr="0088032F">
        <w:rPr>
          <w:rFonts w:ascii="Times New Roman" w:hAnsi="Times New Roman" w:cs="Times New Roman"/>
          <w:sz w:val="24"/>
          <w:szCs w:val="24"/>
        </w:rPr>
        <w:t xml:space="preserve"> преобразования поселения, осуществляемого в соответствии с частями 3, 5, 6.2 статьи 13 Федерального закона от 6 октября 2003 года № 131-ФЗ, упразднения поселения;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bCs/>
          <w:iCs/>
          <w:sz w:val="24"/>
          <w:szCs w:val="24"/>
        </w:rPr>
        <w:t>13)</w:t>
      </w:r>
      <w:r w:rsidRPr="0088032F">
        <w:rPr>
          <w:rFonts w:ascii="Times New Roman" w:hAnsi="Times New Roman" w:cs="Times New Roman"/>
          <w:sz w:val="24"/>
          <w:szCs w:val="24"/>
        </w:rPr>
        <w:t xml:space="preserve"> утраты поселением статуса муниципального образования в связи с его объединением с городским округом;</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bCs/>
          <w:iCs/>
          <w:sz w:val="24"/>
          <w:szCs w:val="24"/>
        </w:rPr>
        <w:t>14)</w:t>
      </w:r>
      <w:r w:rsidRPr="0088032F">
        <w:rPr>
          <w:rFonts w:ascii="Times New Roman" w:hAnsi="Times New Roman" w:cs="Times New Roman"/>
          <w:sz w:val="24"/>
          <w:szCs w:val="24"/>
        </w:rPr>
        <w:t xml:space="preserve">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lastRenderedPageBreak/>
        <w:t xml:space="preserve">15)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w:t>
      </w:r>
      <w:hyperlink r:id="rId5" w:history="1">
        <w:r w:rsidRPr="0088032F">
          <w:rPr>
            <w:rStyle w:val="a7"/>
            <w:rFonts w:ascii="Times New Roman" w:hAnsi="Times New Roman" w:cs="Times New Roman"/>
            <w:color w:val="auto"/>
            <w:sz w:val="24"/>
            <w:szCs w:val="24"/>
          </w:rPr>
          <w:t>Федеральным законом</w:t>
        </w:r>
      </w:hyperlink>
      <w:r w:rsidRPr="0088032F">
        <w:rPr>
          <w:rFonts w:ascii="Times New Roman" w:hAnsi="Times New Roman" w:cs="Times New Roman"/>
          <w:sz w:val="24"/>
          <w:szCs w:val="24"/>
        </w:rPr>
        <w:t xml:space="preserve"> от 3 декабря 2012 года № 230-ФЗ «О контроле за соответствием расходов лиц, замещающих государственные должности, и иных лиц их доходам», </w:t>
      </w:r>
      <w:hyperlink r:id="rId6" w:history="1">
        <w:r w:rsidRPr="0088032F">
          <w:rPr>
            <w:rStyle w:val="a7"/>
            <w:rFonts w:ascii="Times New Roman" w:hAnsi="Times New Roman" w:cs="Times New Roman"/>
            <w:color w:val="auto"/>
            <w:sz w:val="24"/>
            <w:szCs w:val="24"/>
          </w:rPr>
          <w:t>Федеральным законом</w:t>
        </w:r>
      </w:hyperlink>
      <w:r w:rsidRPr="0088032F">
        <w:rPr>
          <w:rFonts w:ascii="Times New Roman" w:hAnsi="Times New Roman" w:cs="Times New Roman"/>
          <w:sz w:val="24"/>
          <w:szCs w:val="24"/>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 xml:space="preserve">2. Полномочия главы сельсовета в случаях, предусмотренных пунктами 1, </w:t>
      </w:r>
      <w:r w:rsidRPr="0088032F">
        <w:rPr>
          <w:rFonts w:ascii="Times New Roman" w:hAnsi="Times New Roman" w:cs="Times New Roman"/>
          <w:bCs/>
          <w:iCs/>
          <w:sz w:val="24"/>
          <w:szCs w:val="24"/>
        </w:rPr>
        <w:t>5-9</w:t>
      </w:r>
      <w:r w:rsidRPr="0088032F">
        <w:rPr>
          <w:rFonts w:ascii="Times New Roman" w:hAnsi="Times New Roman" w:cs="Times New Roman"/>
          <w:sz w:val="24"/>
          <w:szCs w:val="24"/>
        </w:rPr>
        <w:t xml:space="preserve"> и </w:t>
      </w:r>
      <w:r w:rsidRPr="0088032F">
        <w:rPr>
          <w:rFonts w:ascii="Times New Roman" w:hAnsi="Times New Roman" w:cs="Times New Roman"/>
          <w:bCs/>
          <w:iCs/>
          <w:sz w:val="24"/>
          <w:szCs w:val="24"/>
        </w:rPr>
        <w:t>11</w:t>
      </w:r>
      <w:r w:rsidRPr="0088032F">
        <w:rPr>
          <w:rFonts w:ascii="Times New Roman" w:hAnsi="Times New Roman" w:cs="Times New Roman"/>
          <w:sz w:val="24"/>
          <w:szCs w:val="24"/>
        </w:rPr>
        <w:t xml:space="preserve"> части 1 настоящей статьи, прекращаются со дня наступления предусмотренных в данных пунктах оснований, о чем на ближайшей сессии принимается  решение Совета депутатов.  </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Полномочия главы сельсовета в случа</w:t>
      </w:r>
      <w:r w:rsidRPr="0088032F">
        <w:rPr>
          <w:rFonts w:ascii="Times New Roman" w:hAnsi="Times New Roman" w:cs="Times New Roman"/>
          <w:bCs/>
          <w:iCs/>
          <w:sz w:val="24"/>
          <w:szCs w:val="24"/>
        </w:rPr>
        <w:t>ях</w:t>
      </w:r>
      <w:r w:rsidRPr="0088032F">
        <w:rPr>
          <w:rFonts w:ascii="Times New Roman" w:hAnsi="Times New Roman" w:cs="Times New Roman"/>
          <w:sz w:val="24"/>
          <w:szCs w:val="24"/>
        </w:rPr>
        <w:t>, предусмотренн</w:t>
      </w:r>
      <w:r w:rsidRPr="0088032F">
        <w:rPr>
          <w:rFonts w:ascii="Times New Roman" w:hAnsi="Times New Roman" w:cs="Times New Roman"/>
          <w:bCs/>
          <w:iCs/>
          <w:sz w:val="24"/>
          <w:szCs w:val="24"/>
        </w:rPr>
        <w:t>ых</w:t>
      </w:r>
      <w:r w:rsidRPr="0088032F">
        <w:rPr>
          <w:rFonts w:ascii="Times New Roman" w:hAnsi="Times New Roman" w:cs="Times New Roman"/>
          <w:sz w:val="24"/>
          <w:szCs w:val="24"/>
        </w:rPr>
        <w:t xml:space="preserve"> пунктами 2, </w:t>
      </w:r>
      <w:r w:rsidRPr="0088032F">
        <w:rPr>
          <w:rFonts w:ascii="Times New Roman" w:hAnsi="Times New Roman" w:cs="Times New Roman"/>
          <w:bCs/>
          <w:iCs/>
          <w:sz w:val="24"/>
          <w:szCs w:val="24"/>
        </w:rPr>
        <w:t>3</w:t>
      </w:r>
      <w:r w:rsidRPr="0088032F">
        <w:rPr>
          <w:rFonts w:ascii="Times New Roman" w:hAnsi="Times New Roman" w:cs="Times New Roman"/>
          <w:sz w:val="24"/>
          <w:szCs w:val="24"/>
        </w:rPr>
        <w:t xml:space="preserve"> части 1 настоящей статьи, прекращаются со дня принятия Советом депутатов решения об отставке по собственному желанию </w:t>
      </w:r>
      <w:r w:rsidRPr="0088032F">
        <w:rPr>
          <w:rFonts w:ascii="Times New Roman" w:hAnsi="Times New Roman" w:cs="Times New Roman"/>
          <w:bCs/>
          <w:iCs/>
          <w:sz w:val="24"/>
          <w:szCs w:val="24"/>
        </w:rPr>
        <w:t>или удалении в отставку</w:t>
      </w:r>
      <w:r w:rsidRPr="0088032F">
        <w:rPr>
          <w:rFonts w:ascii="Times New Roman" w:hAnsi="Times New Roman" w:cs="Times New Roman"/>
          <w:sz w:val="24"/>
          <w:szCs w:val="24"/>
        </w:rPr>
        <w:t xml:space="preserve"> главы сельсовета.</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 xml:space="preserve">Полномочия главы сельсовета в случае, предусмотренном пунктом </w:t>
      </w:r>
      <w:r w:rsidRPr="0088032F">
        <w:rPr>
          <w:rFonts w:ascii="Times New Roman" w:hAnsi="Times New Roman" w:cs="Times New Roman"/>
          <w:bCs/>
          <w:iCs/>
          <w:sz w:val="24"/>
          <w:szCs w:val="24"/>
        </w:rPr>
        <w:t xml:space="preserve">4 </w:t>
      </w:r>
      <w:r w:rsidRPr="0088032F">
        <w:rPr>
          <w:rFonts w:ascii="Times New Roman" w:hAnsi="Times New Roman" w:cs="Times New Roman"/>
          <w:sz w:val="24"/>
          <w:szCs w:val="24"/>
        </w:rPr>
        <w:t xml:space="preserve">части 1 настоящей статьи, прекращаются со дня издания Губернатором Алтайского края правового акта об отрешении его от должности главы сельсовета. </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 xml:space="preserve">Полномочия главы сельсовета в случае, предусмотренном пунктом </w:t>
      </w:r>
      <w:r w:rsidRPr="0088032F">
        <w:rPr>
          <w:rFonts w:ascii="Times New Roman" w:hAnsi="Times New Roman" w:cs="Times New Roman"/>
          <w:bCs/>
          <w:iCs/>
          <w:sz w:val="24"/>
          <w:szCs w:val="24"/>
        </w:rPr>
        <w:t>10</w:t>
      </w:r>
      <w:r w:rsidRPr="0088032F">
        <w:rPr>
          <w:rFonts w:ascii="Times New Roman" w:hAnsi="Times New Roman" w:cs="Times New Roman"/>
          <w:sz w:val="24"/>
          <w:szCs w:val="24"/>
        </w:rPr>
        <w:t xml:space="preserve"> части 1 настоящей статьи, прекращаются со дня, следующего за днем регистрации его отзыва избирательной комиссией сельсовета, о чем на ближайшей сессии принимается соответствующее решение Совета депутатов. </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 xml:space="preserve">Полномочия главы сельсовета в случаях, предусмотренных пунктами </w:t>
      </w:r>
      <w:r w:rsidRPr="0088032F">
        <w:rPr>
          <w:rFonts w:ascii="Times New Roman" w:hAnsi="Times New Roman" w:cs="Times New Roman"/>
          <w:bCs/>
          <w:iCs/>
          <w:sz w:val="24"/>
          <w:szCs w:val="24"/>
        </w:rPr>
        <w:t>12-14</w:t>
      </w:r>
      <w:r w:rsidRPr="0088032F">
        <w:rPr>
          <w:rFonts w:ascii="Times New Roman" w:hAnsi="Times New Roman" w:cs="Times New Roman"/>
          <w:sz w:val="24"/>
          <w:szCs w:val="24"/>
        </w:rPr>
        <w:t xml:space="preserve"> части 1 настоящей статьи, прекращаются в соответствии с законом Алтайского края.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 xml:space="preserve">Полномочия главы сельсовета в случае, предусмотренном пунктом </w:t>
      </w:r>
      <w:r w:rsidRPr="0088032F">
        <w:rPr>
          <w:rFonts w:ascii="Times New Roman" w:hAnsi="Times New Roman" w:cs="Times New Roman"/>
          <w:bCs/>
          <w:iCs/>
          <w:sz w:val="24"/>
          <w:szCs w:val="24"/>
        </w:rPr>
        <w:t>15</w:t>
      </w:r>
      <w:r w:rsidRPr="0088032F">
        <w:rPr>
          <w:rFonts w:ascii="Times New Roman" w:hAnsi="Times New Roman" w:cs="Times New Roman"/>
          <w:sz w:val="24"/>
          <w:szCs w:val="24"/>
        </w:rPr>
        <w:t xml:space="preserve"> части 1 настоящей статьи, прекращаются в соответствии с Федеральным законом от 6 октября 2003 года № 131-ФЗ и законодательством о противодействии коррупции.</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3.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представительного органа муниципального образования, определяемые в соответствии с уставом муниципального образования.»;</w:t>
      </w:r>
    </w:p>
    <w:p w:rsidR="00953069" w:rsidRPr="0088032F" w:rsidRDefault="00953069" w:rsidP="0088032F">
      <w:pPr>
        <w:pStyle w:val="aa"/>
        <w:jc w:val="both"/>
        <w:rPr>
          <w:rFonts w:ascii="Times New Roman" w:hAnsi="Times New Roman" w:cs="Times New Roman"/>
          <w:color w:val="FF0000"/>
          <w:sz w:val="24"/>
          <w:szCs w:val="24"/>
        </w:rPr>
      </w:pP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color w:val="FF00FF"/>
          <w:sz w:val="24"/>
          <w:szCs w:val="24"/>
        </w:rPr>
        <w:t xml:space="preserve">        </w:t>
      </w:r>
      <w:r w:rsidRPr="0088032F">
        <w:rPr>
          <w:rFonts w:ascii="Times New Roman" w:hAnsi="Times New Roman" w:cs="Times New Roman"/>
          <w:sz w:val="24"/>
          <w:szCs w:val="24"/>
        </w:rPr>
        <w:t>6) Статью 37 изложить в следующей редакции:</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b/>
          <w:sz w:val="24"/>
          <w:szCs w:val="24"/>
        </w:rPr>
        <w:t>«Статья 37.</w:t>
      </w:r>
      <w:r w:rsidRPr="0088032F">
        <w:rPr>
          <w:rFonts w:ascii="Times New Roman" w:hAnsi="Times New Roman" w:cs="Times New Roman"/>
          <w:sz w:val="24"/>
          <w:szCs w:val="24"/>
        </w:rPr>
        <w:t xml:space="preserve"> </w:t>
      </w:r>
      <w:r w:rsidRPr="0088032F">
        <w:rPr>
          <w:rFonts w:ascii="Times New Roman" w:hAnsi="Times New Roman" w:cs="Times New Roman"/>
          <w:b/>
          <w:sz w:val="24"/>
          <w:szCs w:val="24"/>
        </w:rPr>
        <w:t>Досрочное прекращение полномочий главы Администрации сельсовета</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 Полномочия главы Администрации сельсовета прекращаются досрочно в случае:</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 смерти;</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2) отставки по собственному желанию;</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3) расторжения контракта в случаях, установленных частью 2 настоящей статьи в соответствии с Федеральным законом от 6 октября 2003 года № 131-ФЗ;</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4) отрешения от должности Губернатором Алтайского края в соответствии со статьей 74 Федерального закона от 6 октября 2003 года № 131-ФЗ;</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5) признания судом недееспособным или ограниченно дееспособным;</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6) признания судом безвестно отсутствующим или объявления умершим;</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7) вступления в отношении его в законную силу обвинительного приговора суда;</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8) выезда за пределы Российской Федерации на постоянное место жительства;</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 xml:space="preserve">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w:t>
      </w:r>
      <w:r w:rsidRPr="0088032F">
        <w:rPr>
          <w:rFonts w:ascii="Times New Roman" w:hAnsi="Times New Roman" w:cs="Times New Roman"/>
          <w:sz w:val="24"/>
          <w:szCs w:val="24"/>
        </w:rPr>
        <w:lastRenderedPageBreak/>
        <w:t>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10) призыва на военную службу или направление на заменяющую ее альтернативную гражданскую службу;</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11) преобразования поселения, осуществляемого в соответствии  с частями 3, 5, 6.2 статьи 13 Федерального закона от 6 октября 2003 года № 131-ФЗ, упразднения поселения;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12) утраты поселением статуса муниципального образования в связи с его объединением с городским округом;</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13)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14) нарушения срока издания муниципального правового акта, необходимого для реализации решения, принятого на местном референдуме;</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15) вступления в должность главы сельсовета, исполняющего полномочия главы Администрации сельсовета.</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2. Контракт с главой Администрации сельсовета может быть расторгнут по соглашению сторон или в судебном порядке на основании заявления: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 Совета депутатов или главы сельсовета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от 6 октября 2003 года № 131-ФЗ;</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2) Губернатора Алтайского края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Алтайского края, а также в связи с несоблюдением ограничений, установленных частью 9 статьи 37 Федерального закона от 6 октября 2003 года № 131-ФЗ;</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3) главы Администрации сельсовета - в связи с нарушением условий контракта органами местного самоуправления и (или) органами государственной власти Алтайского края.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3. Полномочия главы Администрации сельсовета в случаях, предусмотренных пунктами 1, 5-10, 14-15 части 1 настоящей статьи, прекращаются со дня наступления оснований, предусмотренных в данных пунктах, о чем на ближайшей сессии принимается соответствующее решение Совета  депутатов.</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 xml:space="preserve">Полномочия главы Администрации сельсовета в случаях, предусмотренных пунктами 2, 3 части 1 настоящей статьи, прекращаются со дня принятия Советом депутатов решения об </w:t>
      </w:r>
      <w:r w:rsidRPr="0088032F">
        <w:rPr>
          <w:rFonts w:ascii="Times New Roman" w:hAnsi="Times New Roman" w:cs="Times New Roman"/>
          <w:bCs/>
          <w:iCs/>
          <w:sz w:val="24"/>
          <w:szCs w:val="24"/>
        </w:rPr>
        <w:t>отставке</w:t>
      </w:r>
      <w:r w:rsidRPr="0088032F">
        <w:rPr>
          <w:rFonts w:ascii="Times New Roman" w:hAnsi="Times New Roman" w:cs="Times New Roman"/>
          <w:sz w:val="24"/>
          <w:szCs w:val="24"/>
        </w:rPr>
        <w:t xml:space="preserve"> главы Администрации по собственному желанию либо о расторжении с ним контракта.</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 xml:space="preserve">Полномочия главы Администрации сельсовета в случае, предусмотренном пунктом 4 части 1 настоящей статьи, прекращаются со дня издания Губернатором Алтайского края правового акта об отрешении его от должности главы Администрации сельсовета. </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Полномочия главы Администрации сельсовета в случаях, предусмотренных пунктами 11-13 части 1 настоящей статьи, прекращаются в соответствии с законом Алтайского края.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 xml:space="preserve">4. В случае досрочного прекращения полномочий главы Администрации сельсовета или  </w:t>
      </w:r>
      <w:proofErr w:type="spellStart"/>
      <w:r w:rsidRPr="0088032F">
        <w:rPr>
          <w:rFonts w:ascii="Times New Roman" w:hAnsi="Times New Roman" w:cs="Times New Roman"/>
          <w:sz w:val="24"/>
          <w:szCs w:val="24"/>
        </w:rPr>
        <w:t>неназначении</w:t>
      </w:r>
      <w:proofErr w:type="spellEnd"/>
      <w:r w:rsidRPr="0088032F">
        <w:rPr>
          <w:rFonts w:ascii="Times New Roman" w:hAnsi="Times New Roman" w:cs="Times New Roman"/>
          <w:sz w:val="24"/>
          <w:szCs w:val="24"/>
        </w:rPr>
        <w:t xml:space="preserve"> главы Администрации сельсовета, а также при временном отсутствии главы Администрации сельсовета, его полномочия исполняет заместитель главы Администрации сельсовета,  а при его отсутствии - иное должностное лицо Администрации сельсовета, или муниципальный служащий по решению Совета депутатов.»;</w:t>
      </w:r>
    </w:p>
    <w:p w:rsidR="00953069" w:rsidRPr="0088032F" w:rsidRDefault="00953069" w:rsidP="0088032F">
      <w:pPr>
        <w:pStyle w:val="aa"/>
        <w:jc w:val="both"/>
        <w:rPr>
          <w:rFonts w:ascii="Times New Roman" w:hAnsi="Times New Roman" w:cs="Times New Roman"/>
          <w:sz w:val="24"/>
          <w:szCs w:val="24"/>
        </w:rPr>
      </w:pP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color w:val="FF00FF"/>
          <w:sz w:val="24"/>
          <w:szCs w:val="24"/>
        </w:rPr>
        <w:lastRenderedPageBreak/>
        <w:t xml:space="preserve">        </w:t>
      </w:r>
      <w:r w:rsidRPr="0088032F">
        <w:rPr>
          <w:rFonts w:ascii="Times New Roman" w:hAnsi="Times New Roman" w:cs="Times New Roman"/>
          <w:sz w:val="24"/>
          <w:szCs w:val="24"/>
        </w:rPr>
        <w:t>7) Статью 41 изложить в следующей редакции:</w:t>
      </w:r>
    </w:p>
    <w:p w:rsidR="00953069" w:rsidRPr="0088032F" w:rsidRDefault="00953069" w:rsidP="0088032F">
      <w:pPr>
        <w:pStyle w:val="aa"/>
        <w:jc w:val="both"/>
        <w:rPr>
          <w:rFonts w:ascii="Times New Roman" w:hAnsi="Times New Roman" w:cs="Times New Roman"/>
          <w:i/>
          <w:sz w:val="24"/>
          <w:szCs w:val="24"/>
        </w:rPr>
      </w:pPr>
      <w:r w:rsidRPr="0088032F">
        <w:rPr>
          <w:rFonts w:ascii="Times New Roman" w:hAnsi="Times New Roman" w:cs="Times New Roman"/>
          <w:sz w:val="24"/>
          <w:szCs w:val="24"/>
        </w:rPr>
        <w:t>«Статья 41. Правовой статус избирательной комиссии сельсовета</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caps/>
          <w:sz w:val="24"/>
          <w:szCs w:val="24"/>
        </w:rPr>
        <w:t xml:space="preserve">1. </w:t>
      </w:r>
      <w:r w:rsidRPr="0088032F">
        <w:rPr>
          <w:rFonts w:ascii="Times New Roman" w:hAnsi="Times New Roman" w:cs="Times New Roman"/>
          <w:sz w:val="24"/>
          <w:szCs w:val="24"/>
        </w:rPr>
        <w:t xml:space="preserve">Избирательная комиссия сельсовета является муниципальным органом, </w:t>
      </w:r>
      <w:r w:rsidRPr="0088032F">
        <w:rPr>
          <w:rFonts w:ascii="Times New Roman" w:hAnsi="Times New Roman" w:cs="Times New Roman"/>
          <w:spacing w:val="3"/>
          <w:sz w:val="24"/>
          <w:szCs w:val="24"/>
        </w:rPr>
        <w:t xml:space="preserve">который не входит в структуру органов местного самоуправления, действует </w:t>
      </w:r>
      <w:r w:rsidRPr="0088032F">
        <w:rPr>
          <w:rFonts w:ascii="Times New Roman" w:hAnsi="Times New Roman" w:cs="Times New Roman"/>
          <w:sz w:val="24"/>
          <w:szCs w:val="24"/>
        </w:rPr>
        <w:t>на постоянной основе.</w:t>
      </w:r>
    </w:p>
    <w:p w:rsidR="00953069" w:rsidRPr="0088032F" w:rsidRDefault="00953069" w:rsidP="0088032F">
      <w:pPr>
        <w:pStyle w:val="aa"/>
        <w:jc w:val="both"/>
        <w:rPr>
          <w:rFonts w:ascii="Times New Roman" w:hAnsi="Times New Roman" w:cs="Times New Roman"/>
          <w:sz w:val="24"/>
          <w:szCs w:val="24"/>
          <w:lang w:eastAsia="ar-SA"/>
        </w:rPr>
      </w:pPr>
      <w:r w:rsidRPr="0088032F">
        <w:rPr>
          <w:rFonts w:ascii="Times New Roman" w:hAnsi="Times New Roman" w:cs="Times New Roman"/>
          <w:sz w:val="24"/>
          <w:szCs w:val="24"/>
        </w:rPr>
        <w:t>2. 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 xml:space="preserve">3. Срок полномочий избирательной комиссии сельсовета составляет пять лет. </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4. Избирательная комиссия сельсовета состоит из 6 членов с правом решающего голоса.</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5. Избирательная комиссия сельсовета формируется Советом депутатов в порядке, установленном федеральным законом и принимаемым в соответствии с ним  законом Алтайского края.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6. Избирательная комиссия сельсовета осуществляет полномочия в соответствии с федеральными законами и законами Алтайского края.»;</w:t>
      </w:r>
    </w:p>
    <w:p w:rsidR="00953069" w:rsidRPr="0088032F" w:rsidRDefault="00953069" w:rsidP="0088032F">
      <w:pPr>
        <w:pStyle w:val="aa"/>
        <w:jc w:val="both"/>
        <w:rPr>
          <w:rFonts w:ascii="Times New Roman" w:hAnsi="Times New Roman" w:cs="Times New Roman"/>
          <w:sz w:val="24"/>
          <w:szCs w:val="24"/>
          <w:lang w:eastAsia="ar-SA"/>
        </w:rPr>
      </w:pP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color w:val="FF00FF"/>
          <w:sz w:val="24"/>
          <w:szCs w:val="24"/>
        </w:rPr>
        <w:t xml:space="preserve">        </w:t>
      </w:r>
      <w:r w:rsidRPr="0088032F">
        <w:rPr>
          <w:rFonts w:ascii="Times New Roman" w:hAnsi="Times New Roman" w:cs="Times New Roman"/>
          <w:sz w:val="24"/>
          <w:szCs w:val="24"/>
        </w:rPr>
        <w:t>8) Статью 42 изложить в следующей редакции:</w:t>
      </w:r>
    </w:p>
    <w:p w:rsidR="00953069" w:rsidRPr="0088032F" w:rsidRDefault="00953069" w:rsidP="0088032F">
      <w:pPr>
        <w:pStyle w:val="aa"/>
        <w:jc w:val="both"/>
        <w:rPr>
          <w:rFonts w:ascii="Times New Roman" w:hAnsi="Times New Roman" w:cs="Times New Roman"/>
          <w:b/>
          <w:sz w:val="24"/>
          <w:szCs w:val="24"/>
        </w:rPr>
      </w:pPr>
      <w:r w:rsidRPr="0088032F">
        <w:rPr>
          <w:rFonts w:ascii="Times New Roman" w:hAnsi="Times New Roman" w:cs="Times New Roman"/>
          <w:b/>
          <w:sz w:val="24"/>
          <w:szCs w:val="24"/>
        </w:rPr>
        <w:t>«Статья 42. Муниципальные правовые акты</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 В систему муниципальных правовых актов поселения входят:</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 Устав поселения, муниципальные правовые акты о внесении в него изменений и дополнений;</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2) решения, принятые на местном референдуме;</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3) решения Совета депутатов;</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4) постановления и распоряжения главы сельсовета;</w:t>
      </w:r>
    </w:p>
    <w:p w:rsidR="00953069" w:rsidRPr="0088032F" w:rsidRDefault="00953069" w:rsidP="0088032F">
      <w:pPr>
        <w:pStyle w:val="aa"/>
        <w:jc w:val="both"/>
        <w:rPr>
          <w:rFonts w:ascii="Times New Roman" w:hAnsi="Times New Roman" w:cs="Times New Roman"/>
          <w:bCs/>
          <w:iCs/>
          <w:sz w:val="24"/>
          <w:szCs w:val="24"/>
        </w:rPr>
      </w:pPr>
      <w:r w:rsidRPr="0088032F">
        <w:rPr>
          <w:rFonts w:ascii="Times New Roman" w:hAnsi="Times New Roman" w:cs="Times New Roman"/>
          <w:bCs/>
          <w:iCs/>
          <w:sz w:val="24"/>
          <w:szCs w:val="24"/>
        </w:rPr>
        <w:t>5) постановления и распоряжения Администрации сельсовета.</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2. Муниципальные правовые акты подлежат обязательному исполнению на всей территории поселения.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 xml:space="preserve">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Алтайского края.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3.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Иные муниципальные правовые акты не должны противоречить настоящему Уставу и правовым актам, принятым на местном референдуме.»;</w:t>
      </w:r>
    </w:p>
    <w:p w:rsidR="00953069" w:rsidRPr="0088032F" w:rsidRDefault="00953069" w:rsidP="0088032F">
      <w:pPr>
        <w:pStyle w:val="aa"/>
        <w:jc w:val="both"/>
        <w:rPr>
          <w:rFonts w:ascii="Times New Roman" w:hAnsi="Times New Roman" w:cs="Times New Roman"/>
          <w:color w:val="FF00FF"/>
          <w:sz w:val="24"/>
          <w:szCs w:val="24"/>
        </w:rPr>
      </w:pPr>
      <w:r w:rsidRPr="0088032F">
        <w:rPr>
          <w:rFonts w:ascii="Times New Roman" w:hAnsi="Times New Roman" w:cs="Times New Roman"/>
          <w:color w:val="FF00FF"/>
          <w:sz w:val="24"/>
          <w:szCs w:val="24"/>
        </w:rPr>
        <w:t xml:space="preserve">     </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color w:val="FF00FF"/>
          <w:sz w:val="24"/>
          <w:szCs w:val="24"/>
        </w:rPr>
        <w:t xml:space="preserve">   </w:t>
      </w:r>
      <w:r w:rsidRPr="0088032F">
        <w:rPr>
          <w:rFonts w:ascii="Times New Roman" w:hAnsi="Times New Roman" w:cs="Times New Roman"/>
          <w:color w:val="FF00FF"/>
          <w:sz w:val="24"/>
          <w:szCs w:val="24"/>
        </w:rPr>
        <w:tab/>
      </w:r>
      <w:r w:rsidRPr="0088032F">
        <w:rPr>
          <w:rFonts w:ascii="Times New Roman" w:hAnsi="Times New Roman" w:cs="Times New Roman"/>
          <w:sz w:val="24"/>
          <w:szCs w:val="24"/>
        </w:rPr>
        <w:t>9) Статью 43 изложить в следующей редакции:</w:t>
      </w:r>
    </w:p>
    <w:p w:rsidR="00953069" w:rsidRPr="0088032F" w:rsidRDefault="00953069" w:rsidP="0088032F">
      <w:pPr>
        <w:pStyle w:val="aa"/>
        <w:jc w:val="both"/>
        <w:rPr>
          <w:rFonts w:ascii="Times New Roman" w:hAnsi="Times New Roman" w:cs="Times New Roman"/>
          <w:b/>
          <w:bCs/>
          <w:sz w:val="24"/>
          <w:szCs w:val="24"/>
        </w:rPr>
      </w:pPr>
      <w:r w:rsidRPr="0088032F">
        <w:rPr>
          <w:rFonts w:ascii="Times New Roman" w:hAnsi="Times New Roman" w:cs="Times New Roman"/>
          <w:b/>
          <w:bCs/>
          <w:sz w:val="24"/>
          <w:szCs w:val="24"/>
        </w:rPr>
        <w:t>Статья 43. Порядок принятия Устава поселения, муниципального правового акта о внесении в него изменений и дополнений</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 xml:space="preserve">1. Проект Устава поселения, проект муниципального правового акта о внесении в Устав изменений и дополнений подлежат официальному обнародованию на информационном стенде Администрации сельсовета не позднее чем за 30 дней до рассмотрения вопроса о принятии Устава, муниципального правового акта о внесении в Устав изменений и дополнений с одновременным обнародованием установленного Советом депутатов порядка учета предложений по проекту Устава (муниципального правового акта о внесении в Устав изменений и дополнений), а также порядка участия граждан в его обсуждении.  </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 xml:space="preserve">Не требуется официальное обнародование порядка учета предложений по проекту муниципального правового акта о внесении изменений и дополнений в Устав поселения, а </w:t>
      </w:r>
      <w:r w:rsidRPr="0088032F">
        <w:rPr>
          <w:rFonts w:ascii="Times New Roman" w:hAnsi="Times New Roman" w:cs="Times New Roman"/>
          <w:sz w:val="24"/>
          <w:szCs w:val="24"/>
        </w:rPr>
        <w:lastRenderedPageBreak/>
        <w:t>также порядка участия граждан в его обсуждении в случае, когда в Устав поселения вносятся изменения в форме точного воспроизведения положений Конституции Российской Федерации, федеральных законов, Устава (Основного закона) Алтайского края или законов Алтайского края, в целях приведения данного Устава в соответствие с этими нормативными правовыми актами.</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 xml:space="preserve">2. Устав поселения, муниципальный правовой акт о внесении в Устав изменений и дополнений, принимаются большинством в две трети голосов от установленной численности депутатов Совета депутатов. </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3. Датой принятия Устава поселения, муниципального правового акта о внесении в него изменений и дополнений является дата решения Совета депутатов о принятии Устава поселения, муниципального правового акта о внесении в него изменений и дополнений. Номером Устава поселения, муниципального правового акта о внесении в него изменений и дополнений является номер решения Совета депутатов, которым принят Устав поселения, муниципальный правовой акт о внесении в него изменений и дополнений. Днем подписания Устава поселения, муниципального правового акта о внесении в него изменений и дополнений является дата подписания его главой сельсовета или лицом, исполняющим полномочия главы сельсовета.</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 xml:space="preserve">4. Устав поселения, муниципальный правовой акт о внесении в него изменений и дополнений подлежат государственной регистрации в порядке, предусмотренном федеральным законом. </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5. Устав поселения, муниципальный правовой акт о внесении изменений и дополнений в Устав поселения подлежат официальному обнародованию после их государственной регистрации и вступают в силу после их официального обнародования.</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Глава сельсовета обязан обнародовать зарегистрированные Устав поселения, муниципальный правовой акт о внесении изменений и дополнений в Устав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6. Приведение Устава поселения в соответствие с федеральным законом, законом Алтайского края осуществляется в установленный этими законодательными актами срок. В случае, если федеральным законом, законом Алтайского края указанный срок не установлен, срок приведения Устава поселения в соответствие с федеральным законом, законом Алтайского края определяется с учетом даты вступления в силу соответствующего федерального закона, закона Алтайского края, необходимости официального обнародования и обсуждения на публичных слушаниях проекта муниципального правового акта о внесении изменений и дополнений в Устав поселения, учета предложений граждан по нему, периодичности сессий Совета депутатов, сроков государственной регистрации и официального обнародования такого муниципального правового акта и, как правило, не должен превышать шесть месяцев.»;</w:t>
      </w:r>
    </w:p>
    <w:p w:rsidR="00953069" w:rsidRPr="0088032F" w:rsidRDefault="00953069" w:rsidP="0088032F">
      <w:pPr>
        <w:pStyle w:val="aa"/>
        <w:jc w:val="both"/>
        <w:rPr>
          <w:rFonts w:ascii="Times New Roman" w:hAnsi="Times New Roman" w:cs="Times New Roman"/>
          <w:sz w:val="24"/>
          <w:szCs w:val="24"/>
        </w:rPr>
      </w:pP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color w:val="FF00FF"/>
          <w:sz w:val="24"/>
          <w:szCs w:val="24"/>
        </w:rPr>
        <w:t xml:space="preserve">        </w:t>
      </w:r>
      <w:r w:rsidRPr="0088032F">
        <w:rPr>
          <w:rFonts w:ascii="Times New Roman" w:hAnsi="Times New Roman" w:cs="Times New Roman"/>
          <w:sz w:val="24"/>
          <w:szCs w:val="24"/>
        </w:rPr>
        <w:t>10) Статью 51 изложить в следующей редакции:</w:t>
      </w:r>
    </w:p>
    <w:p w:rsidR="00953069" w:rsidRPr="0088032F" w:rsidRDefault="00953069" w:rsidP="0088032F">
      <w:pPr>
        <w:pStyle w:val="aa"/>
        <w:jc w:val="both"/>
        <w:rPr>
          <w:rFonts w:ascii="Times New Roman" w:hAnsi="Times New Roman" w:cs="Times New Roman"/>
          <w:b/>
          <w:bCs/>
          <w:sz w:val="24"/>
          <w:szCs w:val="24"/>
        </w:rPr>
      </w:pPr>
      <w:r w:rsidRPr="0088032F">
        <w:rPr>
          <w:rFonts w:ascii="Times New Roman" w:hAnsi="Times New Roman" w:cs="Times New Roman"/>
          <w:b/>
          <w:bCs/>
          <w:sz w:val="24"/>
          <w:szCs w:val="24"/>
        </w:rPr>
        <w:t>«Статья 51. Основные квалификационные требования для замещения должностей муниципальной службы</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1.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 xml:space="preserve">2.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w:t>
      </w:r>
      <w:r w:rsidRPr="0088032F">
        <w:rPr>
          <w:rFonts w:ascii="Times New Roman" w:hAnsi="Times New Roman" w:cs="Times New Roman"/>
          <w:sz w:val="24"/>
          <w:szCs w:val="24"/>
        </w:rPr>
        <w:lastRenderedPageBreak/>
        <w:t>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края о муниципальной службе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953069" w:rsidRPr="0088032F" w:rsidRDefault="00953069" w:rsidP="0088032F">
      <w:pPr>
        <w:pStyle w:val="aa"/>
        <w:jc w:val="both"/>
        <w:rPr>
          <w:rFonts w:ascii="Times New Roman" w:hAnsi="Times New Roman" w:cs="Times New Roman"/>
          <w:sz w:val="24"/>
          <w:szCs w:val="24"/>
        </w:rPr>
      </w:pP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2.Представить настоящее решение для государственной регистрации в Управление Минюста России по Алтайскому краю.</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3. Обнародовать настоящее решение после государственной регистрации в установленном порядке.</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 xml:space="preserve">4. Контроль за исполнением настоящего решения  возложить на постоянную мандатную комиссию  Совета депутатов </w:t>
      </w:r>
      <w:proofErr w:type="spellStart"/>
      <w:r w:rsidRPr="0088032F">
        <w:rPr>
          <w:rFonts w:ascii="Times New Roman" w:hAnsi="Times New Roman" w:cs="Times New Roman"/>
          <w:sz w:val="24"/>
          <w:szCs w:val="24"/>
        </w:rPr>
        <w:t>К</w:t>
      </w:r>
      <w:r w:rsidR="0088032F" w:rsidRPr="0088032F">
        <w:rPr>
          <w:rFonts w:ascii="Times New Roman" w:hAnsi="Times New Roman" w:cs="Times New Roman"/>
          <w:sz w:val="24"/>
          <w:szCs w:val="24"/>
        </w:rPr>
        <w:t>арповского</w:t>
      </w:r>
      <w:proofErr w:type="spellEnd"/>
      <w:r w:rsidR="0088032F" w:rsidRPr="0088032F">
        <w:rPr>
          <w:rFonts w:ascii="Times New Roman" w:hAnsi="Times New Roman" w:cs="Times New Roman"/>
          <w:sz w:val="24"/>
          <w:szCs w:val="24"/>
        </w:rPr>
        <w:t xml:space="preserve"> сель</w:t>
      </w:r>
      <w:r w:rsidRPr="0088032F">
        <w:rPr>
          <w:rFonts w:ascii="Times New Roman" w:hAnsi="Times New Roman" w:cs="Times New Roman"/>
          <w:sz w:val="24"/>
          <w:szCs w:val="24"/>
        </w:rPr>
        <w:t xml:space="preserve">совета.  </w:t>
      </w:r>
    </w:p>
    <w:p w:rsidR="00953069" w:rsidRPr="0088032F" w:rsidRDefault="00953069" w:rsidP="0088032F">
      <w:pPr>
        <w:pStyle w:val="aa"/>
        <w:jc w:val="both"/>
        <w:rPr>
          <w:rFonts w:ascii="Times New Roman" w:hAnsi="Times New Roman" w:cs="Times New Roman"/>
          <w:sz w:val="24"/>
          <w:szCs w:val="24"/>
        </w:rPr>
      </w:pPr>
      <w:r w:rsidRPr="0088032F">
        <w:rPr>
          <w:rFonts w:ascii="Times New Roman" w:hAnsi="Times New Roman" w:cs="Times New Roman"/>
          <w:sz w:val="24"/>
          <w:szCs w:val="24"/>
        </w:rPr>
        <w:t>5. настоящее решение вступает в силу в соответствии с Федеральным законом от 06.10.2003 № 131-ФЗ «Об общих принципах организации местного самоуправления в Российской Федерации».</w:t>
      </w:r>
    </w:p>
    <w:p w:rsidR="00953069" w:rsidRPr="0088032F" w:rsidRDefault="00953069" w:rsidP="0088032F">
      <w:pPr>
        <w:pStyle w:val="aa"/>
        <w:jc w:val="both"/>
        <w:rPr>
          <w:rFonts w:ascii="Times New Roman" w:hAnsi="Times New Roman" w:cs="Times New Roman"/>
          <w:sz w:val="24"/>
          <w:szCs w:val="24"/>
        </w:rPr>
      </w:pPr>
    </w:p>
    <w:p w:rsidR="00953069" w:rsidRPr="0088032F" w:rsidRDefault="00953069" w:rsidP="0088032F">
      <w:pPr>
        <w:pStyle w:val="aa"/>
        <w:jc w:val="both"/>
        <w:rPr>
          <w:rFonts w:ascii="Times New Roman" w:hAnsi="Times New Roman" w:cs="Times New Roman"/>
          <w:sz w:val="24"/>
          <w:szCs w:val="24"/>
        </w:rPr>
      </w:pPr>
    </w:p>
    <w:p w:rsidR="0088032F" w:rsidRDefault="0088032F" w:rsidP="0088032F">
      <w:pPr>
        <w:pStyle w:val="aa"/>
        <w:jc w:val="both"/>
        <w:rPr>
          <w:rFonts w:ascii="Times New Roman" w:hAnsi="Times New Roman" w:cs="Times New Roman"/>
          <w:sz w:val="24"/>
          <w:szCs w:val="24"/>
        </w:rPr>
      </w:pPr>
    </w:p>
    <w:p w:rsidR="0088032F" w:rsidRDefault="0088032F" w:rsidP="0088032F">
      <w:pPr>
        <w:pStyle w:val="aa"/>
        <w:jc w:val="both"/>
        <w:rPr>
          <w:rFonts w:ascii="Times New Roman" w:hAnsi="Times New Roman" w:cs="Times New Roman"/>
          <w:sz w:val="24"/>
          <w:szCs w:val="24"/>
        </w:rPr>
      </w:pPr>
    </w:p>
    <w:p w:rsidR="0088032F" w:rsidRDefault="0088032F" w:rsidP="0088032F">
      <w:pPr>
        <w:pStyle w:val="aa"/>
        <w:jc w:val="both"/>
        <w:rPr>
          <w:rFonts w:ascii="Times New Roman" w:hAnsi="Times New Roman" w:cs="Times New Roman"/>
          <w:sz w:val="24"/>
          <w:szCs w:val="24"/>
        </w:rPr>
      </w:pPr>
    </w:p>
    <w:p w:rsidR="0088032F" w:rsidRDefault="0088032F" w:rsidP="0088032F">
      <w:pPr>
        <w:pStyle w:val="aa"/>
        <w:jc w:val="both"/>
        <w:rPr>
          <w:rFonts w:ascii="Times New Roman" w:hAnsi="Times New Roman" w:cs="Times New Roman"/>
          <w:sz w:val="24"/>
          <w:szCs w:val="24"/>
        </w:rPr>
      </w:pPr>
    </w:p>
    <w:p w:rsidR="00953069" w:rsidRPr="0088032F" w:rsidRDefault="00953069" w:rsidP="0088032F">
      <w:pPr>
        <w:pStyle w:val="aa"/>
        <w:jc w:val="both"/>
        <w:rPr>
          <w:rFonts w:ascii="Times New Roman" w:hAnsi="Times New Roman" w:cs="Times New Roman"/>
          <w:b/>
          <w:sz w:val="24"/>
          <w:szCs w:val="24"/>
        </w:rPr>
      </w:pPr>
      <w:r w:rsidRPr="0088032F">
        <w:rPr>
          <w:rFonts w:ascii="Times New Roman" w:hAnsi="Times New Roman" w:cs="Times New Roman"/>
          <w:b/>
          <w:sz w:val="24"/>
          <w:szCs w:val="24"/>
        </w:rPr>
        <w:t xml:space="preserve">Глава сельсовета                                                                       </w:t>
      </w:r>
      <w:r w:rsidR="0088032F" w:rsidRPr="0088032F">
        <w:rPr>
          <w:rFonts w:ascii="Times New Roman" w:hAnsi="Times New Roman" w:cs="Times New Roman"/>
          <w:b/>
          <w:sz w:val="24"/>
          <w:szCs w:val="24"/>
        </w:rPr>
        <w:t>Г.В. Емельянова.</w:t>
      </w:r>
      <w:r w:rsidRPr="0088032F">
        <w:rPr>
          <w:rFonts w:ascii="Times New Roman" w:hAnsi="Times New Roman" w:cs="Times New Roman"/>
          <w:b/>
          <w:sz w:val="24"/>
          <w:szCs w:val="24"/>
        </w:rPr>
        <w:t xml:space="preserve"> </w:t>
      </w:r>
    </w:p>
    <w:p w:rsidR="0088032F" w:rsidRPr="0088032F" w:rsidRDefault="0088032F" w:rsidP="0088032F">
      <w:pPr>
        <w:pStyle w:val="aa"/>
        <w:jc w:val="both"/>
        <w:rPr>
          <w:rFonts w:ascii="Times New Roman" w:hAnsi="Times New Roman" w:cs="Times New Roman"/>
          <w:sz w:val="24"/>
          <w:szCs w:val="24"/>
        </w:rPr>
      </w:pPr>
    </w:p>
    <w:p w:rsidR="0088032F" w:rsidRPr="0088032F" w:rsidRDefault="0088032F" w:rsidP="0088032F">
      <w:pPr>
        <w:pStyle w:val="aa"/>
        <w:jc w:val="both"/>
        <w:rPr>
          <w:rFonts w:ascii="Times New Roman" w:hAnsi="Times New Roman" w:cs="Times New Roman"/>
          <w:sz w:val="24"/>
          <w:szCs w:val="24"/>
        </w:rPr>
      </w:pPr>
    </w:p>
    <w:p w:rsidR="0088032F" w:rsidRPr="0088032F" w:rsidRDefault="0088032F" w:rsidP="0088032F">
      <w:pPr>
        <w:pStyle w:val="aa"/>
        <w:jc w:val="both"/>
        <w:rPr>
          <w:rFonts w:ascii="Times New Roman" w:hAnsi="Times New Roman" w:cs="Times New Roman"/>
          <w:sz w:val="24"/>
          <w:szCs w:val="24"/>
        </w:rPr>
      </w:pPr>
    </w:p>
    <w:p w:rsidR="0088032F" w:rsidRPr="0088032F" w:rsidRDefault="0088032F" w:rsidP="0088032F">
      <w:pPr>
        <w:pStyle w:val="aa"/>
        <w:jc w:val="both"/>
        <w:rPr>
          <w:rFonts w:ascii="Times New Roman" w:hAnsi="Times New Roman" w:cs="Times New Roman"/>
          <w:sz w:val="24"/>
          <w:szCs w:val="24"/>
        </w:rPr>
      </w:pPr>
    </w:p>
    <w:p w:rsidR="0088032F" w:rsidRPr="0088032F" w:rsidRDefault="0088032F" w:rsidP="0088032F">
      <w:pPr>
        <w:pStyle w:val="aa"/>
        <w:jc w:val="both"/>
        <w:rPr>
          <w:rFonts w:ascii="Times New Roman" w:hAnsi="Times New Roman" w:cs="Times New Roman"/>
          <w:sz w:val="24"/>
          <w:szCs w:val="24"/>
        </w:rPr>
      </w:pPr>
    </w:p>
    <w:p w:rsidR="0088032F" w:rsidRPr="0088032F" w:rsidRDefault="0088032F" w:rsidP="0088032F">
      <w:pPr>
        <w:pStyle w:val="aa"/>
        <w:jc w:val="both"/>
        <w:rPr>
          <w:rFonts w:ascii="Times New Roman" w:hAnsi="Times New Roman" w:cs="Times New Roman"/>
          <w:sz w:val="24"/>
          <w:szCs w:val="24"/>
        </w:rPr>
      </w:pPr>
    </w:p>
    <w:p w:rsidR="0088032F" w:rsidRPr="0088032F" w:rsidRDefault="0088032F" w:rsidP="0088032F">
      <w:pPr>
        <w:pStyle w:val="aa"/>
        <w:jc w:val="both"/>
        <w:rPr>
          <w:rFonts w:ascii="Times New Roman" w:hAnsi="Times New Roman" w:cs="Times New Roman"/>
          <w:sz w:val="24"/>
          <w:szCs w:val="24"/>
        </w:rPr>
      </w:pPr>
    </w:p>
    <w:p w:rsidR="0088032F" w:rsidRPr="0088032F" w:rsidRDefault="0088032F" w:rsidP="0088032F">
      <w:pPr>
        <w:pStyle w:val="aa"/>
        <w:jc w:val="both"/>
        <w:rPr>
          <w:rFonts w:ascii="Times New Roman" w:hAnsi="Times New Roman" w:cs="Times New Roman"/>
          <w:sz w:val="24"/>
          <w:szCs w:val="24"/>
        </w:rPr>
      </w:pPr>
    </w:p>
    <w:p w:rsidR="0088032F" w:rsidRPr="0088032F" w:rsidRDefault="0088032F" w:rsidP="0088032F">
      <w:pPr>
        <w:pStyle w:val="aa"/>
        <w:jc w:val="both"/>
        <w:rPr>
          <w:rFonts w:ascii="Times New Roman" w:hAnsi="Times New Roman" w:cs="Times New Roman"/>
          <w:sz w:val="24"/>
          <w:szCs w:val="24"/>
        </w:rPr>
      </w:pPr>
    </w:p>
    <w:p w:rsidR="0088032F" w:rsidRPr="0088032F" w:rsidRDefault="0088032F" w:rsidP="0088032F">
      <w:pPr>
        <w:pStyle w:val="aa"/>
        <w:jc w:val="both"/>
        <w:rPr>
          <w:rFonts w:ascii="Times New Roman" w:hAnsi="Times New Roman" w:cs="Times New Roman"/>
          <w:sz w:val="24"/>
          <w:szCs w:val="24"/>
        </w:rPr>
      </w:pPr>
    </w:p>
    <w:p w:rsidR="0088032F" w:rsidRPr="0088032F" w:rsidRDefault="0088032F" w:rsidP="0088032F">
      <w:pPr>
        <w:pStyle w:val="aa"/>
        <w:jc w:val="both"/>
        <w:rPr>
          <w:rFonts w:ascii="Times New Roman" w:hAnsi="Times New Roman" w:cs="Times New Roman"/>
          <w:sz w:val="24"/>
          <w:szCs w:val="24"/>
        </w:rPr>
      </w:pPr>
    </w:p>
    <w:p w:rsidR="0088032F" w:rsidRPr="0088032F" w:rsidRDefault="0088032F" w:rsidP="0088032F">
      <w:pPr>
        <w:pStyle w:val="aa"/>
        <w:jc w:val="both"/>
        <w:rPr>
          <w:rFonts w:ascii="Times New Roman" w:hAnsi="Times New Roman" w:cs="Times New Roman"/>
          <w:sz w:val="24"/>
          <w:szCs w:val="24"/>
        </w:rPr>
      </w:pPr>
    </w:p>
    <w:p w:rsidR="0088032F" w:rsidRPr="0088032F" w:rsidRDefault="0088032F" w:rsidP="0088032F">
      <w:pPr>
        <w:pStyle w:val="aa"/>
        <w:jc w:val="both"/>
        <w:rPr>
          <w:rFonts w:ascii="Times New Roman" w:hAnsi="Times New Roman" w:cs="Times New Roman"/>
          <w:sz w:val="24"/>
          <w:szCs w:val="24"/>
        </w:rPr>
      </w:pPr>
    </w:p>
    <w:p w:rsidR="0088032F" w:rsidRDefault="0088032F" w:rsidP="00953069">
      <w:pPr>
        <w:ind w:right="564"/>
        <w:jc w:val="both"/>
        <w:rPr>
          <w:sz w:val="28"/>
          <w:szCs w:val="28"/>
        </w:rPr>
      </w:pPr>
    </w:p>
    <w:p w:rsidR="0088032F" w:rsidRDefault="0088032F" w:rsidP="00953069">
      <w:pPr>
        <w:ind w:right="564"/>
        <w:jc w:val="both"/>
        <w:rPr>
          <w:sz w:val="28"/>
          <w:szCs w:val="28"/>
        </w:rPr>
      </w:pPr>
    </w:p>
    <w:p w:rsidR="0088032F" w:rsidRDefault="0088032F" w:rsidP="00953069">
      <w:pPr>
        <w:ind w:right="564"/>
        <w:jc w:val="both"/>
        <w:rPr>
          <w:sz w:val="28"/>
          <w:szCs w:val="28"/>
        </w:rPr>
      </w:pPr>
    </w:p>
    <w:p w:rsidR="0088032F" w:rsidRDefault="0088032F" w:rsidP="00953069">
      <w:pPr>
        <w:ind w:right="564"/>
        <w:jc w:val="both"/>
        <w:rPr>
          <w:sz w:val="28"/>
          <w:szCs w:val="28"/>
        </w:rPr>
      </w:pPr>
    </w:p>
    <w:p w:rsidR="0088032F" w:rsidRDefault="0088032F" w:rsidP="00953069">
      <w:pPr>
        <w:ind w:right="564"/>
        <w:jc w:val="both"/>
        <w:rPr>
          <w:sz w:val="28"/>
          <w:szCs w:val="28"/>
        </w:rPr>
      </w:pPr>
    </w:p>
    <w:p w:rsidR="0088032F" w:rsidRDefault="0088032F" w:rsidP="00953069">
      <w:pPr>
        <w:ind w:right="564"/>
        <w:jc w:val="both"/>
        <w:rPr>
          <w:sz w:val="28"/>
          <w:szCs w:val="28"/>
        </w:rPr>
      </w:pPr>
    </w:p>
    <w:p w:rsidR="00300C5D" w:rsidRDefault="00300C5D" w:rsidP="00300C5D">
      <w:pPr>
        <w:rPr>
          <w:sz w:val="28"/>
        </w:rPr>
      </w:pPr>
    </w:p>
    <w:sectPr w:rsidR="00300C5D" w:rsidSect="000568E2">
      <w:pgSz w:w="12240" w:h="15840"/>
      <w:pgMar w:top="709"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notTrueType/>
    <w:pitch w:val="variable"/>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1A590C1D"/>
    <w:multiLevelType w:val="hybridMultilevel"/>
    <w:tmpl w:val="755A9186"/>
    <w:lvl w:ilvl="0" w:tplc="04105990">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8CE4837"/>
    <w:multiLevelType w:val="hybridMultilevel"/>
    <w:tmpl w:val="29445B8A"/>
    <w:lvl w:ilvl="0" w:tplc="5652E48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 w:numId="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compat>
    <w:useFELayout/>
  </w:compat>
  <w:rsids>
    <w:rsidRoot w:val="00432737"/>
    <w:rsid w:val="001C2E4E"/>
    <w:rsid w:val="002468A1"/>
    <w:rsid w:val="003003EE"/>
    <w:rsid w:val="00300C5D"/>
    <w:rsid w:val="00432737"/>
    <w:rsid w:val="0049440A"/>
    <w:rsid w:val="004B3CD5"/>
    <w:rsid w:val="005B4702"/>
    <w:rsid w:val="005E1DA4"/>
    <w:rsid w:val="00622C2C"/>
    <w:rsid w:val="00667F1B"/>
    <w:rsid w:val="006864ED"/>
    <w:rsid w:val="007D66F3"/>
    <w:rsid w:val="008173EB"/>
    <w:rsid w:val="0088032F"/>
    <w:rsid w:val="008B3DA3"/>
    <w:rsid w:val="00953069"/>
    <w:rsid w:val="009F7875"/>
    <w:rsid w:val="00B02FBA"/>
    <w:rsid w:val="00B14B7D"/>
    <w:rsid w:val="00B46F02"/>
    <w:rsid w:val="00C07C5A"/>
    <w:rsid w:val="00CE382D"/>
    <w:rsid w:val="00F16AE4"/>
    <w:rsid w:val="00FD2C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AE4"/>
  </w:style>
  <w:style w:type="paragraph" w:styleId="1">
    <w:name w:val="heading 1"/>
    <w:basedOn w:val="a"/>
    <w:next w:val="a"/>
    <w:link w:val="10"/>
    <w:uiPriority w:val="9"/>
    <w:qFormat/>
    <w:rsid w:val="0043273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432737"/>
    <w:pPr>
      <w:keepNext/>
      <w:spacing w:after="0" w:line="240" w:lineRule="auto"/>
      <w:ind w:left="360"/>
      <w:jc w:val="right"/>
      <w:outlineLvl w:val="1"/>
    </w:pPr>
    <w:rPr>
      <w:rFonts w:ascii="Times New Roman" w:eastAsia="Times New Roman" w:hAnsi="Times New Roman" w:cs="Times New Roman"/>
      <w:sz w:val="28"/>
      <w:szCs w:val="20"/>
    </w:rPr>
  </w:style>
  <w:style w:type="paragraph" w:styleId="3">
    <w:name w:val="heading 3"/>
    <w:basedOn w:val="a"/>
    <w:next w:val="a"/>
    <w:link w:val="30"/>
    <w:qFormat/>
    <w:rsid w:val="00432737"/>
    <w:pPr>
      <w:keepNext/>
      <w:spacing w:after="0" w:line="240" w:lineRule="auto"/>
      <w:ind w:left="360"/>
      <w:outlineLvl w:val="2"/>
    </w:pPr>
    <w:rPr>
      <w:rFonts w:ascii="Times New Roman" w:eastAsia="Times New Roman" w:hAnsi="Times New Roman" w:cs="Times New Roman"/>
      <w:sz w:val="28"/>
      <w:szCs w:val="20"/>
    </w:rPr>
  </w:style>
  <w:style w:type="paragraph" w:styleId="4">
    <w:name w:val="heading 4"/>
    <w:basedOn w:val="a"/>
    <w:next w:val="a"/>
    <w:link w:val="40"/>
    <w:semiHidden/>
    <w:unhideWhenUsed/>
    <w:qFormat/>
    <w:rsid w:val="00B02FBA"/>
    <w:pPr>
      <w:keepNext/>
      <w:spacing w:before="240" w:after="60" w:line="240" w:lineRule="auto"/>
      <w:outlineLvl w:val="3"/>
    </w:pPr>
    <w:rPr>
      <w:b/>
      <w:bCs/>
      <w:sz w:val="28"/>
      <w:szCs w:val="28"/>
    </w:rPr>
  </w:style>
  <w:style w:type="paragraph" w:styleId="5">
    <w:name w:val="heading 5"/>
    <w:basedOn w:val="a"/>
    <w:next w:val="a"/>
    <w:link w:val="50"/>
    <w:semiHidden/>
    <w:unhideWhenUsed/>
    <w:qFormat/>
    <w:rsid w:val="00B02FBA"/>
    <w:pPr>
      <w:spacing w:before="240" w:after="60" w:line="240" w:lineRule="auto"/>
      <w:outlineLvl w:val="4"/>
    </w:pPr>
    <w:rPr>
      <w:b/>
      <w:bCs/>
      <w:i/>
      <w:iCs/>
      <w:sz w:val="26"/>
      <w:szCs w:val="26"/>
    </w:rPr>
  </w:style>
  <w:style w:type="paragraph" w:styleId="9">
    <w:name w:val="heading 9"/>
    <w:basedOn w:val="a"/>
    <w:next w:val="a"/>
    <w:link w:val="90"/>
    <w:qFormat/>
    <w:rsid w:val="00432737"/>
    <w:pPr>
      <w:keepNext/>
      <w:spacing w:after="0" w:line="240" w:lineRule="auto"/>
      <w:jc w:val="center"/>
      <w:outlineLvl w:val="8"/>
    </w:pPr>
    <w:rPr>
      <w:rFonts w:ascii="Times New Roman" w:eastAsia="Times New Roman" w:hAnsi="Times New Roman" w:cs="Times New Roman"/>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32737"/>
    <w:rPr>
      <w:rFonts w:ascii="Times New Roman" w:eastAsia="Times New Roman" w:hAnsi="Times New Roman" w:cs="Times New Roman"/>
      <w:sz w:val="28"/>
      <w:szCs w:val="20"/>
    </w:rPr>
  </w:style>
  <w:style w:type="character" w:customStyle="1" w:styleId="30">
    <w:name w:val="Заголовок 3 Знак"/>
    <w:basedOn w:val="a0"/>
    <w:link w:val="3"/>
    <w:rsid w:val="00432737"/>
    <w:rPr>
      <w:rFonts w:ascii="Times New Roman" w:eastAsia="Times New Roman" w:hAnsi="Times New Roman" w:cs="Times New Roman"/>
      <w:sz w:val="28"/>
      <w:szCs w:val="20"/>
    </w:rPr>
  </w:style>
  <w:style w:type="character" w:customStyle="1" w:styleId="90">
    <w:name w:val="Заголовок 9 Знак"/>
    <w:basedOn w:val="a0"/>
    <w:link w:val="9"/>
    <w:rsid w:val="00432737"/>
    <w:rPr>
      <w:rFonts w:ascii="Times New Roman" w:eastAsia="Times New Roman" w:hAnsi="Times New Roman" w:cs="Times New Roman"/>
      <w:i/>
      <w:iCs/>
    </w:rPr>
  </w:style>
  <w:style w:type="paragraph" w:styleId="a3">
    <w:name w:val="Body Text Indent"/>
    <w:basedOn w:val="a"/>
    <w:link w:val="a4"/>
    <w:rsid w:val="00432737"/>
    <w:pPr>
      <w:spacing w:after="0" w:line="240" w:lineRule="auto"/>
      <w:ind w:firstLine="709"/>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432737"/>
    <w:rPr>
      <w:rFonts w:ascii="Times New Roman" w:eastAsia="Times New Roman" w:hAnsi="Times New Roman" w:cs="Times New Roman"/>
      <w:sz w:val="28"/>
      <w:szCs w:val="20"/>
    </w:rPr>
  </w:style>
  <w:style w:type="character" w:customStyle="1" w:styleId="10">
    <w:name w:val="Заголовок 1 Знак"/>
    <w:basedOn w:val="a0"/>
    <w:link w:val="1"/>
    <w:uiPriority w:val="9"/>
    <w:rsid w:val="00432737"/>
    <w:rPr>
      <w:rFonts w:asciiTheme="majorHAnsi" w:eastAsiaTheme="majorEastAsia" w:hAnsiTheme="majorHAnsi" w:cstheme="majorBidi"/>
      <w:b/>
      <w:bCs/>
      <w:color w:val="365F91" w:themeColor="accent1" w:themeShade="BF"/>
      <w:sz w:val="28"/>
      <w:szCs w:val="28"/>
    </w:rPr>
  </w:style>
  <w:style w:type="paragraph" w:styleId="21">
    <w:name w:val="Body Text 2"/>
    <w:basedOn w:val="a"/>
    <w:link w:val="22"/>
    <w:uiPriority w:val="99"/>
    <w:semiHidden/>
    <w:unhideWhenUsed/>
    <w:rsid w:val="00432737"/>
    <w:pPr>
      <w:spacing w:after="120" w:line="480" w:lineRule="auto"/>
    </w:pPr>
  </w:style>
  <w:style w:type="character" w:customStyle="1" w:styleId="22">
    <w:name w:val="Основной текст 2 Знак"/>
    <w:basedOn w:val="a0"/>
    <w:link w:val="21"/>
    <w:uiPriority w:val="99"/>
    <w:semiHidden/>
    <w:rsid w:val="00432737"/>
  </w:style>
  <w:style w:type="paragraph" w:styleId="a5">
    <w:name w:val="Title"/>
    <w:basedOn w:val="a"/>
    <w:link w:val="a6"/>
    <w:qFormat/>
    <w:rsid w:val="00432737"/>
    <w:pPr>
      <w:spacing w:after="0" w:line="240" w:lineRule="auto"/>
      <w:jc w:val="center"/>
    </w:pPr>
    <w:rPr>
      <w:rFonts w:ascii="Times New Roman" w:eastAsia="Times New Roman" w:hAnsi="Times New Roman" w:cs="Times New Roman"/>
      <w:sz w:val="32"/>
      <w:szCs w:val="20"/>
    </w:rPr>
  </w:style>
  <w:style w:type="character" w:customStyle="1" w:styleId="a6">
    <w:name w:val="Название Знак"/>
    <w:basedOn w:val="a0"/>
    <w:link w:val="a5"/>
    <w:rsid w:val="00432737"/>
    <w:rPr>
      <w:rFonts w:ascii="Times New Roman" w:eastAsia="Times New Roman" w:hAnsi="Times New Roman" w:cs="Times New Roman"/>
      <w:sz w:val="32"/>
      <w:szCs w:val="20"/>
    </w:rPr>
  </w:style>
  <w:style w:type="paragraph" w:customStyle="1" w:styleId="ConsNormal">
    <w:name w:val="ConsNormal"/>
    <w:rsid w:val="00432737"/>
    <w:pPr>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Nonformat">
    <w:name w:val="ConsNonformat"/>
    <w:rsid w:val="00432737"/>
    <w:pPr>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rsid w:val="00432737"/>
    <w:pPr>
      <w:widowControl w:val="0"/>
      <w:autoSpaceDE w:val="0"/>
      <w:autoSpaceDN w:val="0"/>
      <w:adjustRightInd w:val="0"/>
      <w:spacing w:after="0" w:line="240" w:lineRule="auto"/>
    </w:pPr>
    <w:rPr>
      <w:rFonts w:ascii="Arial" w:eastAsia="Times New Roman" w:hAnsi="Arial" w:cs="Arial"/>
      <w:b/>
      <w:bCs/>
      <w:sz w:val="16"/>
      <w:szCs w:val="16"/>
    </w:rPr>
  </w:style>
  <w:style w:type="character" w:styleId="a7">
    <w:name w:val="Hyperlink"/>
    <w:rsid w:val="00432737"/>
    <w:rPr>
      <w:color w:val="0563C1"/>
      <w:u w:val="single"/>
    </w:rPr>
  </w:style>
  <w:style w:type="paragraph" w:styleId="23">
    <w:name w:val="Body Text Indent 2"/>
    <w:basedOn w:val="a"/>
    <w:link w:val="24"/>
    <w:rsid w:val="00432737"/>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rsid w:val="00432737"/>
    <w:rPr>
      <w:rFonts w:ascii="Times New Roman" w:eastAsia="Times New Roman" w:hAnsi="Times New Roman" w:cs="Times New Roman"/>
      <w:sz w:val="24"/>
      <w:szCs w:val="24"/>
    </w:rPr>
  </w:style>
  <w:style w:type="paragraph" w:styleId="a8">
    <w:name w:val="Body Text"/>
    <w:basedOn w:val="a"/>
    <w:link w:val="a9"/>
    <w:uiPriority w:val="99"/>
    <w:semiHidden/>
    <w:unhideWhenUsed/>
    <w:rsid w:val="00B02FBA"/>
    <w:pPr>
      <w:spacing w:after="120"/>
    </w:pPr>
  </w:style>
  <w:style w:type="character" w:customStyle="1" w:styleId="a9">
    <w:name w:val="Основной текст Знак"/>
    <w:basedOn w:val="a0"/>
    <w:link w:val="a8"/>
    <w:uiPriority w:val="99"/>
    <w:semiHidden/>
    <w:rsid w:val="00B02FBA"/>
  </w:style>
  <w:style w:type="character" w:customStyle="1" w:styleId="40">
    <w:name w:val="Заголовок 4 Знак"/>
    <w:basedOn w:val="a0"/>
    <w:link w:val="4"/>
    <w:semiHidden/>
    <w:rsid w:val="00B02FBA"/>
    <w:rPr>
      <w:b/>
      <w:bCs/>
      <w:sz w:val="28"/>
      <w:szCs w:val="28"/>
    </w:rPr>
  </w:style>
  <w:style w:type="character" w:customStyle="1" w:styleId="50">
    <w:name w:val="Заголовок 5 Знак"/>
    <w:basedOn w:val="a0"/>
    <w:link w:val="5"/>
    <w:semiHidden/>
    <w:rsid w:val="00B02FBA"/>
    <w:rPr>
      <w:b/>
      <w:bCs/>
      <w:i/>
      <w:iCs/>
      <w:sz w:val="26"/>
      <w:szCs w:val="26"/>
    </w:rPr>
  </w:style>
  <w:style w:type="paragraph" w:customStyle="1" w:styleId="ConsPlusNormal">
    <w:name w:val="ConsPlusNormal"/>
    <w:rsid w:val="00B02FBA"/>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Standard">
    <w:name w:val="Standard"/>
    <w:rsid w:val="00300C5D"/>
    <w:pPr>
      <w:widowControl w:val="0"/>
      <w:suppressAutoHyphens/>
      <w:autoSpaceDN w:val="0"/>
      <w:spacing w:after="0" w:line="240" w:lineRule="auto"/>
    </w:pPr>
    <w:rPr>
      <w:rFonts w:ascii="Arial" w:eastAsia="Lucida Sans Unicode" w:hAnsi="Arial" w:cs="Tahoma"/>
      <w:kern w:val="3"/>
      <w:sz w:val="24"/>
      <w:szCs w:val="24"/>
    </w:rPr>
  </w:style>
  <w:style w:type="paragraph" w:styleId="aa">
    <w:name w:val="No Spacing"/>
    <w:uiPriority w:val="1"/>
    <w:qFormat/>
    <w:rsid w:val="0088032F"/>
    <w:pPr>
      <w:spacing w:after="0" w:line="240" w:lineRule="auto"/>
    </w:pPr>
  </w:style>
</w:styles>
</file>

<file path=word/webSettings.xml><?xml version="1.0" encoding="utf-8"?>
<w:webSettings xmlns:r="http://schemas.openxmlformats.org/officeDocument/2006/relationships" xmlns:w="http://schemas.openxmlformats.org/wordprocessingml/2006/main">
  <w:divs>
    <w:div w:id="230506137">
      <w:bodyDiv w:val="1"/>
      <w:marLeft w:val="0"/>
      <w:marRight w:val="0"/>
      <w:marTop w:val="0"/>
      <w:marBottom w:val="0"/>
      <w:divBdr>
        <w:top w:val="none" w:sz="0" w:space="0" w:color="auto"/>
        <w:left w:val="none" w:sz="0" w:space="0" w:color="auto"/>
        <w:bottom w:val="none" w:sz="0" w:space="0" w:color="auto"/>
        <w:right w:val="none" w:sz="0" w:space="0" w:color="auto"/>
      </w:divBdr>
    </w:div>
    <w:div w:id="76372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70272954.0/" TargetMode="External"/><Relationship Id="rId5" Type="http://schemas.openxmlformats.org/officeDocument/2006/relationships/hyperlink" Target="garantf1://70171682.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4108</Words>
  <Characters>23417</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27471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2015</dc:creator>
  <cp:lastModifiedBy>Samsung 2015</cp:lastModifiedBy>
  <cp:revision>4</cp:revision>
  <cp:lastPrinted>2017-06-19T08:42:00Z</cp:lastPrinted>
  <dcterms:created xsi:type="dcterms:W3CDTF">2017-06-29T07:40:00Z</dcterms:created>
  <dcterms:modified xsi:type="dcterms:W3CDTF">2017-06-29T08:15:00Z</dcterms:modified>
</cp:coreProperties>
</file>